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AB98E" w14:textId="77777777" w:rsidR="00230526" w:rsidRPr="00227E61" w:rsidRDefault="00230526" w:rsidP="00230526">
      <w:pPr>
        <w:spacing w:line="560" w:lineRule="exact"/>
        <w:jc w:val="center"/>
        <w:rPr>
          <w:rFonts w:ascii="黑体" w:eastAsia="黑体" w:hAnsi="黑体" w:cs="Times New Roman"/>
          <w:sz w:val="44"/>
          <w:szCs w:val="44"/>
        </w:rPr>
      </w:pPr>
      <w:bookmarkStart w:id="0" w:name="_Hlk115185834"/>
      <w:r w:rsidRPr="00227E61">
        <w:rPr>
          <w:rFonts w:ascii="黑体" w:eastAsia="黑体" w:hAnsi="黑体" w:cs="Times New Roman"/>
          <w:sz w:val="44"/>
          <w:szCs w:val="44"/>
        </w:rPr>
        <w:t>2022年</w:t>
      </w:r>
      <w:r w:rsidRPr="00227E61">
        <w:rPr>
          <w:rFonts w:ascii="黑体" w:eastAsia="黑体" w:hAnsi="黑体" w:cs="Times New Roman" w:hint="eastAsia"/>
          <w:sz w:val="44"/>
          <w:szCs w:val="44"/>
        </w:rPr>
        <w:t>常州市</w:t>
      </w:r>
      <w:r w:rsidRPr="00227E61">
        <w:rPr>
          <w:rFonts w:ascii="黑体" w:eastAsia="黑体" w:hAnsi="黑体" w:cs="Times New Roman"/>
          <w:sz w:val="44"/>
          <w:szCs w:val="44"/>
        </w:rPr>
        <w:t>信息化教学优质课大赛</w:t>
      </w:r>
      <w:bookmarkEnd w:id="0"/>
      <w:r w:rsidRPr="00227E61">
        <w:rPr>
          <w:rFonts w:ascii="黑体" w:eastAsia="黑体" w:hAnsi="黑体" w:cs="Times New Roman"/>
          <w:sz w:val="44"/>
          <w:szCs w:val="44"/>
        </w:rPr>
        <w:t>评比指标</w:t>
      </w: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6946"/>
        <w:gridCol w:w="992"/>
      </w:tblGrid>
      <w:tr w:rsidR="00230526" w:rsidRPr="00D06E52" w14:paraId="2D36A8AB" w14:textId="77777777" w:rsidTr="000075D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2EDD" w14:textId="77777777" w:rsidR="00230526" w:rsidRPr="00D06E52" w:rsidRDefault="00230526" w:rsidP="000075D6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D06E52">
              <w:rPr>
                <w:rFonts w:ascii="Times New Roman" w:eastAsia="黑体" w:hAnsi="Times New Roman" w:cs="Times New Roman"/>
                <w:sz w:val="32"/>
                <w:szCs w:val="32"/>
              </w:rPr>
              <w:t>指标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A98E" w14:textId="77777777" w:rsidR="00230526" w:rsidRPr="00D06E52" w:rsidRDefault="00230526" w:rsidP="000075D6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D06E52">
              <w:rPr>
                <w:rFonts w:ascii="Times New Roman" w:eastAsia="黑体" w:hAnsi="Times New Roman" w:cs="Times New Roman"/>
                <w:sz w:val="32"/>
                <w:szCs w:val="32"/>
              </w:rPr>
              <w:t>内</w:t>
            </w:r>
            <w:r w:rsidRPr="00D06E52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   </w:t>
            </w:r>
            <w:r w:rsidRPr="00D06E52">
              <w:rPr>
                <w:rFonts w:ascii="Times New Roman" w:eastAsia="黑体" w:hAnsi="Times New Roman" w:cs="Times New Roman"/>
                <w:sz w:val="32"/>
                <w:szCs w:val="32"/>
              </w:rPr>
              <w:t>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7B30" w14:textId="77777777" w:rsidR="00230526" w:rsidRPr="00D06E52" w:rsidRDefault="00230526" w:rsidP="000075D6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D06E52">
              <w:rPr>
                <w:rFonts w:ascii="Times New Roman" w:eastAsia="黑体" w:hAnsi="Times New Roman" w:cs="Times New Roman"/>
                <w:sz w:val="32"/>
                <w:szCs w:val="32"/>
              </w:rPr>
              <w:t>分值</w:t>
            </w:r>
          </w:p>
        </w:tc>
      </w:tr>
      <w:tr w:rsidR="00230526" w:rsidRPr="00D06E52" w14:paraId="173521B9" w14:textId="77777777" w:rsidTr="000075D6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85DC" w14:textId="77777777" w:rsidR="00230526" w:rsidRPr="00D06E52" w:rsidRDefault="00230526" w:rsidP="000075D6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  <w:r w:rsidRPr="00D06E52">
              <w:rPr>
                <w:rFonts w:ascii="Times New Roman" w:eastAsia="FangSong_GB2312" w:hAnsi="Times New Roman" w:cs="Times New Roman"/>
                <w:sz w:val="32"/>
                <w:szCs w:val="32"/>
              </w:rPr>
              <w:t>教学</w:t>
            </w:r>
          </w:p>
          <w:p w14:paraId="60A90550" w14:textId="77777777" w:rsidR="00230526" w:rsidRPr="00D06E52" w:rsidRDefault="00230526" w:rsidP="000075D6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  <w:r w:rsidRPr="00D06E52">
              <w:rPr>
                <w:rFonts w:ascii="Times New Roman" w:eastAsia="FangSong_GB2312" w:hAnsi="Times New Roman" w:cs="Times New Roman"/>
                <w:sz w:val="32"/>
                <w:szCs w:val="32"/>
              </w:rPr>
              <w:t>设计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B756" w14:textId="77777777" w:rsidR="00230526" w:rsidRPr="00D06E52" w:rsidRDefault="00230526" w:rsidP="000075D6">
            <w:pPr>
              <w:spacing w:line="420" w:lineRule="exact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  <w:r w:rsidRPr="00D06E52">
              <w:rPr>
                <w:rFonts w:ascii="Times New Roman" w:eastAsia="FangSong_GB2312" w:hAnsi="Times New Roman" w:cs="Times New Roman"/>
                <w:sz w:val="32"/>
                <w:szCs w:val="32"/>
              </w:rPr>
              <w:t>教学目标符合新课程标准，明确完整，可操作、可检测，体现以学生发展为中心。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3FF4" w14:textId="77777777" w:rsidR="00230526" w:rsidRPr="00D06E52" w:rsidRDefault="00230526" w:rsidP="000075D6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  <w:r w:rsidRPr="00D06E52">
              <w:rPr>
                <w:rFonts w:ascii="Times New Roman" w:eastAsia="FangSong_GB2312" w:hAnsi="Times New Roman" w:cs="Times New Roman"/>
                <w:sz w:val="32"/>
                <w:szCs w:val="32"/>
              </w:rPr>
              <w:t>15</w:t>
            </w:r>
          </w:p>
        </w:tc>
      </w:tr>
      <w:tr w:rsidR="00230526" w:rsidRPr="00D06E52" w14:paraId="5AFC9D7E" w14:textId="77777777" w:rsidTr="000075D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84E1" w14:textId="77777777" w:rsidR="00230526" w:rsidRPr="00D06E52" w:rsidRDefault="00230526" w:rsidP="000075D6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A14E" w14:textId="77777777" w:rsidR="00230526" w:rsidRPr="00D06E52" w:rsidRDefault="00230526" w:rsidP="000075D6">
            <w:pPr>
              <w:spacing w:line="420" w:lineRule="exact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  <w:r w:rsidRPr="00D06E52">
              <w:rPr>
                <w:rFonts w:ascii="Times New Roman" w:eastAsia="FangSong_GB2312" w:hAnsi="Times New Roman" w:cs="Times New Roman"/>
                <w:sz w:val="32"/>
                <w:szCs w:val="32"/>
              </w:rPr>
              <w:t>教学设计要素完整，结构严谨，重难点突出，活动恰当，技术应用优势凸显。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E0AA" w14:textId="77777777" w:rsidR="00230526" w:rsidRPr="00D06E52" w:rsidRDefault="00230526" w:rsidP="000075D6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</w:p>
        </w:tc>
      </w:tr>
      <w:tr w:rsidR="00230526" w:rsidRPr="00D06E52" w14:paraId="2A597C40" w14:textId="77777777" w:rsidTr="000075D6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CC68" w14:textId="77777777" w:rsidR="00230526" w:rsidRPr="00D06E52" w:rsidRDefault="00230526" w:rsidP="000075D6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  <w:r w:rsidRPr="00D06E52">
              <w:rPr>
                <w:rFonts w:ascii="Times New Roman" w:eastAsia="FangSong_GB2312" w:hAnsi="Times New Roman" w:cs="Times New Roman"/>
                <w:sz w:val="32"/>
                <w:szCs w:val="32"/>
              </w:rPr>
              <w:t>教学</w:t>
            </w:r>
          </w:p>
          <w:p w14:paraId="3FD87F42" w14:textId="77777777" w:rsidR="00230526" w:rsidRPr="00D06E52" w:rsidRDefault="00230526" w:rsidP="000075D6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  <w:r w:rsidRPr="00D06E52">
              <w:rPr>
                <w:rFonts w:ascii="Times New Roman" w:eastAsia="FangSong_GB2312" w:hAnsi="Times New Roman" w:cs="Times New Roman"/>
                <w:sz w:val="32"/>
                <w:szCs w:val="32"/>
              </w:rPr>
              <w:t>过程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D9C5" w14:textId="77777777" w:rsidR="00230526" w:rsidRPr="00D06E52" w:rsidRDefault="00230526" w:rsidP="000075D6">
            <w:pPr>
              <w:spacing w:line="420" w:lineRule="exact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  <w:r w:rsidRPr="00D06E52">
              <w:rPr>
                <w:rFonts w:ascii="Times New Roman" w:eastAsia="FangSong_GB2312" w:hAnsi="Times New Roman" w:cs="Times New Roman"/>
                <w:sz w:val="32"/>
                <w:szCs w:val="32"/>
              </w:rPr>
              <w:t>在教学中突出学生的主体地位，体现新媒体环境下学与</w:t>
            </w:r>
            <w:proofErr w:type="gramStart"/>
            <w:r w:rsidRPr="00D06E52">
              <w:rPr>
                <w:rFonts w:ascii="Times New Roman" w:eastAsia="FangSong_GB2312" w:hAnsi="Times New Roman" w:cs="Times New Roman"/>
                <w:sz w:val="32"/>
                <w:szCs w:val="32"/>
              </w:rPr>
              <w:t>教方式</w:t>
            </w:r>
            <w:proofErr w:type="gramEnd"/>
            <w:r w:rsidRPr="00D06E52">
              <w:rPr>
                <w:rFonts w:ascii="Times New Roman" w:eastAsia="FangSong_GB2312" w:hAnsi="Times New Roman" w:cs="Times New Roman"/>
                <w:sz w:val="32"/>
                <w:szCs w:val="32"/>
              </w:rPr>
              <w:t>的转变。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4FC2" w14:textId="77777777" w:rsidR="00230526" w:rsidRPr="00D06E52" w:rsidRDefault="00230526" w:rsidP="000075D6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  <w:r w:rsidRPr="00D06E52">
              <w:rPr>
                <w:rFonts w:ascii="Times New Roman" w:eastAsia="FangSong_GB2312" w:hAnsi="Times New Roman" w:cs="Times New Roman"/>
                <w:sz w:val="32"/>
                <w:szCs w:val="32"/>
              </w:rPr>
              <w:t>30</w:t>
            </w:r>
          </w:p>
        </w:tc>
      </w:tr>
      <w:tr w:rsidR="00230526" w:rsidRPr="00D06E52" w14:paraId="4F2F3E23" w14:textId="77777777" w:rsidTr="000075D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749F" w14:textId="77777777" w:rsidR="00230526" w:rsidRPr="00D06E52" w:rsidRDefault="00230526" w:rsidP="000075D6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DBA5" w14:textId="77777777" w:rsidR="00230526" w:rsidRPr="00D06E52" w:rsidRDefault="00230526" w:rsidP="000075D6">
            <w:pPr>
              <w:spacing w:line="420" w:lineRule="exact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  <w:r w:rsidRPr="00D06E52">
              <w:rPr>
                <w:rFonts w:ascii="Times New Roman" w:eastAsia="FangSong_GB2312" w:hAnsi="Times New Roman" w:cs="Times New Roman"/>
                <w:sz w:val="32"/>
                <w:szCs w:val="32"/>
              </w:rPr>
              <w:t>采取多种策略组织教学，教学环节合理、自然、流畅。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014A" w14:textId="77777777" w:rsidR="00230526" w:rsidRPr="00D06E52" w:rsidRDefault="00230526" w:rsidP="000075D6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</w:p>
        </w:tc>
      </w:tr>
      <w:tr w:rsidR="00230526" w:rsidRPr="00D06E52" w14:paraId="572934FB" w14:textId="77777777" w:rsidTr="000075D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9EC7" w14:textId="77777777" w:rsidR="00230526" w:rsidRPr="00D06E52" w:rsidRDefault="00230526" w:rsidP="000075D6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1EDE" w14:textId="77777777" w:rsidR="00230526" w:rsidRPr="00D06E52" w:rsidRDefault="00230526" w:rsidP="000075D6">
            <w:pPr>
              <w:spacing w:line="420" w:lineRule="exact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  <w:r w:rsidRPr="00D06E52">
              <w:rPr>
                <w:rFonts w:ascii="Times New Roman" w:eastAsia="FangSong_GB2312" w:hAnsi="Times New Roman" w:cs="Times New Roman"/>
                <w:sz w:val="32"/>
                <w:szCs w:val="32"/>
              </w:rPr>
              <w:t>教学中重视学生已有的经验，符合幼儿和中小学生的认知特点和规律。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1E09" w14:textId="77777777" w:rsidR="00230526" w:rsidRPr="00D06E52" w:rsidRDefault="00230526" w:rsidP="000075D6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</w:p>
        </w:tc>
      </w:tr>
      <w:tr w:rsidR="00230526" w:rsidRPr="00D06E52" w14:paraId="1E79FD33" w14:textId="77777777" w:rsidTr="000075D6">
        <w:trPr>
          <w:trHeight w:val="562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68BC" w14:textId="77777777" w:rsidR="00230526" w:rsidRPr="00D06E52" w:rsidRDefault="00230526" w:rsidP="000075D6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  <w:r w:rsidRPr="00D06E52">
              <w:rPr>
                <w:rFonts w:ascii="Times New Roman" w:eastAsia="FangSong_GB2312" w:hAnsi="Times New Roman" w:cs="Times New Roman"/>
                <w:sz w:val="32"/>
                <w:szCs w:val="32"/>
              </w:rPr>
              <w:t>技术</w:t>
            </w:r>
          </w:p>
          <w:p w14:paraId="22D8CF30" w14:textId="77777777" w:rsidR="00230526" w:rsidRPr="00D06E52" w:rsidRDefault="00230526" w:rsidP="000075D6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  <w:r w:rsidRPr="00D06E52">
              <w:rPr>
                <w:rFonts w:ascii="Times New Roman" w:eastAsia="FangSong_GB2312" w:hAnsi="Times New Roman" w:cs="Times New Roman"/>
                <w:sz w:val="32"/>
                <w:szCs w:val="32"/>
              </w:rPr>
              <w:t>应用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2493" w14:textId="77777777" w:rsidR="00230526" w:rsidRPr="00D06E52" w:rsidRDefault="00230526" w:rsidP="000075D6">
            <w:pPr>
              <w:spacing w:line="420" w:lineRule="exact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  <w:r w:rsidRPr="00D06E52">
              <w:rPr>
                <w:rFonts w:ascii="Times New Roman" w:eastAsia="FangSong_GB2312" w:hAnsi="Times New Roman" w:cs="Times New Roman"/>
                <w:sz w:val="32"/>
                <w:szCs w:val="32"/>
              </w:rPr>
              <w:t>能将新媒体新技术作为学生学习和认知的工具。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07D3" w14:textId="77777777" w:rsidR="00230526" w:rsidRPr="00D06E52" w:rsidRDefault="00230526" w:rsidP="000075D6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  <w:r w:rsidRPr="00D06E52">
              <w:rPr>
                <w:rFonts w:ascii="Times New Roman" w:eastAsia="FangSong_GB2312" w:hAnsi="Times New Roman" w:cs="Times New Roman"/>
                <w:sz w:val="32"/>
                <w:szCs w:val="32"/>
              </w:rPr>
              <w:t>20</w:t>
            </w:r>
          </w:p>
        </w:tc>
      </w:tr>
      <w:tr w:rsidR="00230526" w:rsidRPr="00D06E52" w14:paraId="6B522F91" w14:textId="77777777" w:rsidTr="000075D6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554F" w14:textId="77777777" w:rsidR="00230526" w:rsidRPr="00D06E52" w:rsidRDefault="00230526" w:rsidP="000075D6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91FD" w14:textId="77777777" w:rsidR="00230526" w:rsidRPr="00D06E52" w:rsidRDefault="00230526" w:rsidP="000075D6">
            <w:pPr>
              <w:spacing w:line="420" w:lineRule="exact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  <w:r w:rsidRPr="00D06E52">
              <w:rPr>
                <w:rFonts w:ascii="Times New Roman" w:eastAsia="FangSong_GB2312" w:hAnsi="Times New Roman" w:cs="Times New Roman"/>
                <w:sz w:val="32"/>
                <w:szCs w:val="32"/>
              </w:rPr>
              <w:t>有效解决教学重难点问题，促进师生、生生深层次互动，共享课堂。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6C07" w14:textId="77777777" w:rsidR="00230526" w:rsidRPr="00D06E52" w:rsidRDefault="00230526" w:rsidP="000075D6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</w:p>
        </w:tc>
      </w:tr>
      <w:tr w:rsidR="00230526" w:rsidRPr="00D06E52" w14:paraId="779E99BD" w14:textId="77777777" w:rsidTr="000075D6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C496" w14:textId="77777777" w:rsidR="00230526" w:rsidRPr="00D06E52" w:rsidRDefault="00230526" w:rsidP="000075D6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9286" w14:textId="77777777" w:rsidR="00230526" w:rsidRPr="00D06E52" w:rsidRDefault="00230526" w:rsidP="000075D6">
            <w:pPr>
              <w:spacing w:line="420" w:lineRule="exact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  <w:r w:rsidRPr="00D06E52">
              <w:rPr>
                <w:rFonts w:ascii="Times New Roman" w:eastAsia="FangSong_GB2312" w:hAnsi="Times New Roman" w:cs="Times New Roman"/>
                <w:sz w:val="32"/>
                <w:szCs w:val="32"/>
              </w:rPr>
              <w:t>巧妙运用技术手段和工具，引导学生开展多种形式的学习。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E4F7" w14:textId="77777777" w:rsidR="00230526" w:rsidRPr="00D06E52" w:rsidRDefault="00230526" w:rsidP="000075D6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</w:p>
        </w:tc>
      </w:tr>
      <w:tr w:rsidR="00230526" w:rsidRPr="00D06E52" w14:paraId="11C97D8E" w14:textId="77777777" w:rsidTr="000075D6"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CE8D7" w14:textId="77777777" w:rsidR="00230526" w:rsidRPr="00D06E52" w:rsidRDefault="00230526" w:rsidP="000075D6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D3947" w14:textId="77777777" w:rsidR="00230526" w:rsidRPr="00D06E52" w:rsidRDefault="00230526" w:rsidP="000075D6">
            <w:pPr>
              <w:spacing w:line="420" w:lineRule="exact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  <w:r w:rsidRPr="00D06E52">
              <w:rPr>
                <w:rFonts w:ascii="Times New Roman" w:eastAsia="FangSong_GB2312" w:hAnsi="Times New Roman" w:cs="Times New Roman"/>
                <w:sz w:val="32"/>
                <w:szCs w:val="32"/>
              </w:rPr>
              <w:t>科学合理安排电子产品使用时长。</w:t>
            </w:r>
            <w:r w:rsidRPr="00D06E52">
              <w:rPr>
                <w:rFonts w:ascii="Times New Roman" w:eastAsia="FangSong_GB2312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22F9" w14:textId="77777777" w:rsidR="00230526" w:rsidRPr="00D06E52" w:rsidRDefault="00230526" w:rsidP="000075D6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</w:p>
        </w:tc>
      </w:tr>
      <w:tr w:rsidR="00230526" w:rsidRPr="00D06E52" w14:paraId="0411038D" w14:textId="77777777" w:rsidTr="000075D6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74EB" w14:textId="77777777" w:rsidR="00230526" w:rsidRPr="00D06E52" w:rsidRDefault="00230526" w:rsidP="000075D6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  <w:r w:rsidRPr="00D06E52">
              <w:rPr>
                <w:rFonts w:ascii="Times New Roman" w:eastAsia="FangSong_GB2312" w:hAnsi="Times New Roman" w:cs="Times New Roman"/>
                <w:sz w:val="32"/>
                <w:szCs w:val="32"/>
              </w:rPr>
              <w:t>教师</w:t>
            </w:r>
          </w:p>
          <w:p w14:paraId="7FAC4E62" w14:textId="77777777" w:rsidR="00230526" w:rsidRPr="00D06E52" w:rsidRDefault="00230526" w:rsidP="000075D6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  <w:r w:rsidRPr="00D06E52">
              <w:rPr>
                <w:rFonts w:ascii="Times New Roman" w:eastAsia="FangSong_GB2312" w:hAnsi="Times New Roman" w:cs="Times New Roman"/>
                <w:sz w:val="32"/>
                <w:szCs w:val="32"/>
              </w:rPr>
              <w:t>素养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FEEA" w14:textId="77777777" w:rsidR="00230526" w:rsidRPr="00D06E52" w:rsidRDefault="00230526" w:rsidP="000075D6">
            <w:pPr>
              <w:spacing w:line="420" w:lineRule="exact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  <w:proofErr w:type="gramStart"/>
            <w:r w:rsidRPr="00D06E52">
              <w:rPr>
                <w:rFonts w:ascii="Times New Roman" w:eastAsia="FangSong_GB2312" w:hAnsi="Times New Roman" w:cs="Times New Roman"/>
                <w:sz w:val="32"/>
                <w:szCs w:val="32"/>
              </w:rPr>
              <w:t>教态亲切</w:t>
            </w:r>
            <w:proofErr w:type="gramEnd"/>
            <w:r w:rsidRPr="00D06E52">
              <w:rPr>
                <w:rFonts w:ascii="Times New Roman" w:eastAsia="FangSong_GB2312" w:hAnsi="Times New Roman" w:cs="Times New Roman"/>
                <w:sz w:val="32"/>
                <w:szCs w:val="32"/>
              </w:rPr>
              <w:t>、自然，语言准确、清晰、生动，书写规范，教学设备操作娴熟。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0D7B" w14:textId="77777777" w:rsidR="00230526" w:rsidRPr="00D06E52" w:rsidRDefault="00230526" w:rsidP="000075D6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  <w:r w:rsidRPr="00D06E52">
              <w:rPr>
                <w:rFonts w:ascii="Times New Roman" w:eastAsia="FangSong_GB2312" w:hAnsi="Times New Roman" w:cs="Times New Roman"/>
                <w:sz w:val="32"/>
                <w:szCs w:val="32"/>
              </w:rPr>
              <w:t>10</w:t>
            </w:r>
          </w:p>
        </w:tc>
      </w:tr>
      <w:tr w:rsidR="00230526" w:rsidRPr="00D06E52" w14:paraId="008A2E23" w14:textId="77777777" w:rsidTr="000075D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DFDD" w14:textId="77777777" w:rsidR="00230526" w:rsidRPr="00D06E52" w:rsidRDefault="00230526" w:rsidP="000075D6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D821" w14:textId="77777777" w:rsidR="00230526" w:rsidRPr="00D06E52" w:rsidRDefault="00230526" w:rsidP="000075D6">
            <w:pPr>
              <w:spacing w:line="420" w:lineRule="exact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  <w:r w:rsidRPr="00D06E52">
              <w:rPr>
                <w:rFonts w:ascii="Times New Roman" w:eastAsia="FangSong_GB2312" w:hAnsi="Times New Roman" w:cs="Times New Roman"/>
                <w:sz w:val="32"/>
                <w:szCs w:val="32"/>
              </w:rPr>
              <w:t>专业知识扎实，准确把握学科特点实施教学。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68B2" w14:textId="77777777" w:rsidR="00230526" w:rsidRPr="00D06E52" w:rsidRDefault="00230526" w:rsidP="000075D6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</w:p>
        </w:tc>
      </w:tr>
      <w:tr w:rsidR="00230526" w:rsidRPr="00D06E52" w14:paraId="473FC01F" w14:textId="77777777" w:rsidTr="000075D6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B467" w14:textId="77777777" w:rsidR="00230526" w:rsidRPr="00D06E52" w:rsidRDefault="00230526" w:rsidP="000075D6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  <w:r w:rsidRPr="00D06E52">
              <w:rPr>
                <w:rFonts w:ascii="Times New Roman" w:eastAsia="FangSong_GB2312" w:hAnsi="Times New Roman" w:cs="Times New Roman"/>
                <w:sz w:val="32"/>
                <w:szCs w:val="32"/>
              </w:rPr>
              <w:t>教学</w:t>
            </w:r>
          </w:p>
          <w:p w14:paraId="5ECDBC64" w14:textId="77777777" w:rsidR="00230526" w:rsidRPr="00D06E52" w:rsidRDefault="00230526" w:rsidP="000075D6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  <w:r w:rsidRPr="00D06E52">
              <w:rPr>
                <w:rFonts w:ascii="Times New Roman" w:eastAsia="FangSong_GB2312" w:hAnsi="Times New Roman" w:cs="Times New Roman"/>
                <w:sz w:val="32"/>
                <w:szCs w:val="32"/>
              </w:rPr>
              <w:t>效果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3FFE" w14:textId="77777777" w:rsidR="00230526" w:rsidRPr="00D06E52" w:rsidRDefault="00230526" w:rsidP="000075D6">
            <w:pPr>
              <w:spacing w:line="420" w:lineRule="exact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  <w:r w:rsidRPr="00D06E52">
              <w:rPr>
                <w:rFonts w:ascii="Times New Roman" w:eastAsia="FangSong_GB2312" w:hAnsi="Times New Roman" w:cs="Times New Roman"/>
                <w:sz w:val="32"/>
                <w:szCs w:val="32"/>
              </w:rPr>
              <w:t>完成教学目标，师生信息素养得到提升，不同层次的学生获得发展。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A9D3" w14:textId="77777777" w:rsidR="00230526" w:rsidRPr="00D06E52" w:rsidRDefault="00230526" w:rsidP="000075D6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  <w:r w:rsidRPr="00D06E52">
              <w:rPr>
                <w:rFonts w:ascii="Times New Roman" w:eastAsia="FangSong_GB2312" w:hAnsi="Times New Roman" w:cs="Times New Roman"/>
                <w:sz w:val="32"/>
                <w:szCs w:val="32"/>
              </w:rPr>
              <w:t>15</w:t>
            </w:r>
          </w:p>
        </w:tc>
      </w:tr>
      <w:tr w:rsidR="00230526" w:rsidRPr="00D06E52" w14:paraId="160EEBCB" w14:textId="77777777" w:rsidTr="000075D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2F23" w14:textId="77777777" w:rsidR="00230526" w:rsidRPr="00D06E52" w:rsidRDefault="00230526" w:rsidP="000075D6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55AA" w14:textId="77777777" w:rsidR="00230526" w:rsidRPr="00D06E52" w:rsidRDefault="00230526" w:rsidP="000075D6">
            <w:pPr>
              <w:spacing w:line="420" w:lineRule="exact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  <w:r w:rsidRPr="00D06E52">
              <w:rPr>
                <w:rFonts w:ascii="Times New Roman" w:eastAsia="FangSong_GB2312" w:hAnsi="Times New Roman" w:cs="Times New Roman"/>
                <w:sz w:val="32"/>
                <w:szCs w:val="32"/>
              </w:rPr>
              <w:t>课堂教学氛围和谐、民主、向上，学生的情感、行动和思维参与积极、活跃。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2FA8" w14:textId="77777777" w:rsidR="00230526" w:rsidRPr="00D06E52" w:rsidRDefault="00230526" w:rsidP="000075D6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</w:p>
        </w:tc>
      </w:tr>
      <w:tr w:rsidR="00230526" w:rsidRPr="00D06E52" w14:paraId="273DF0FF" w14:textId="77777777" w:rsidTr="000075D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8138" w14:textId="77777777" w:rsidR="00230526" w:rsidRPr="00D06E52" w:rsidRDefault="00230526" w:rsidP="000075D6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  <w:r w:rsidRPr="00D06E52">
              <w:rPr>
                <w:rFonts w:ascii="Times New Roman" w:eastAsia="FangSong_GB2312" w:hAnsi="Times New Roman" w:cs="Times New Roman"/>
                <w:sz w:val="32"/>
                <w:szCs w:val="32"/>
              </w:rPr>
              <w:t>特色</w:t>
            </w:r>
          </w:p>
          <w:p w14:paraId="0B021D36" w14:textId="77777777" w:rsidR="00230526" w:rsidRPr="00D06E52" w:rsidRDefault="00230526" w:rsidP="000075D6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  <w:r w:rsidRPr="00D06E52">
              <w:rPr>
                <w:rFonts w:ascii="Times New Roman" w:eastAsia="FangSong_GB2312" w:hAnsi="Times New Roman" w:cs="Times New Roman"/>
                <w:sz w:val="32"/>
                <w:szCs w:val="32"/>
              </w:rPr>
              <w:t>创新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4840" w14:textId="77777777" w:rsidR="00230526" w:rsidRPr="00D06E52" w:rsidRDefault="00230526" w:rsidP="000075D6">
            <w:pPr>
              <w:spacing w:line="420" w:lineRule="exact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  <w:r w:rsidRPr="00D06E52">
              <w:rPr>
                <w:rFonts w:ascii="Times New Roman" w:eastAsia="FangSong_GB2312" w:hAnsi="Times New Roman" w:cs="Times New Roman"/>
                <w:sz w:val="32"/>
                <w:szCs w:val="32"/>
              </w:rPr>
              <w:t>个性化教学平台操作方便，效率高，可复制性强。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C2D3" w14:textId="77777777" w:rsidR="00230526" w:rsidRPr="00D06E52" w:rsidRDefault="00230526" w:rsidP="000075D6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  <w:r w:rsidRPr="00D06E52">
              <w:rPr>
                <w:rFonts w:ascii="Times New Roman" w:eastAsia="FangSong_GB2312" w:hAnsi="Times New Roman" w:cs="Times New Roman"/>
                <w:sz w:val="32"/>
                <w:szCs w:val="32"/>
              </w:rPr>
              <w:t>10</w:t>
            </w:r>
          </w:p>
        </w:tc>
      </w:tr>
    </w:tbl>
    <w:p w14:paraId="0E532009" w14:textId="77777777" w:rsidR="00230526" w:rsidRDefault="00230526" w:rsidP="00230526">
      <w:pPr>
        <w:jc w:val="center"/>
        <w:rPr>
          <w:rFonts w:ascii="黑体" w:eastAsia="黑体" w:hAnsi="黑体" w:cs="黑体"/>
          <w:sz w:val="36"/>
          <w:szCs w:val="18"/>
        </w:rPr>
      </w:pPr>
    </w:p>
    <w:p w14:paraId="6B738691" w14:textId="77777777" w:rsidR="00F74756" w:rsidRDefault="00F74756"/>
    <w:sectPr w:rsidR="00F74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E32FB" w14:textId="77777777" w:rsidR="004C6B7A" w:rsidRDefault="004C6B7A" w:rsidP="00230526">
      <w:r>
        <w:separator/>
      </w:r>
    </w:p>
  </w:endnote>
  <w:endnote w:type="continuationSeparator" w:id="0">
    <w:p w14:paraId="0376D689" w14:textId="77777777" w:rsidR="004C6B7A" w:rsidRDefault="004C6B7A" w:rsidP="0023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8645A" w14:textId="77777777" w:rsidR="004C6B7A" w:rsidRDefault="004C6B7A" w:rsidP="00230526">
      <w:r>
        <w:separator/>
      </w:r>
    </w:p>
  </w:footnote>
  <w:footnote w:type="continuationSeparator" w:id="0">
    <w:p w14:paraId="7482FC7A" w14:textId="77777777" w:rsidR="004C6B7A" w:rsidRDefault="004C6B7A" w:rsidP="00230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49"/>
    <w:rsid w:val="00230526"/>
    <w:rsid w:val="004C6B7A"/>
    <w:rsid w:val="00F74756"/>
    <w:rsid w:val="00FD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26D977-6AE1-4F31-910A-34C3F9C2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5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5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05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05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05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peter</dc:creator>
  <cp:keywords/>
  <dc:description/>
  <cp:lastModifiedBy>chen peter</cp:lastModifiedBy>
  <cp:revision>2</cp:revision>
  <dcterms:created xsi:type="dcterms:W3CDTF">2022-09-30T08:00:00Z</dcterms:created>
  <dcterms:modified xsi:type="dcterms:W3CDTF">2022-09-30T08:01:00Z</dcterms:modified>
</cp:coreProperties>
</file>