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9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-8"/>
          <w:sz w:val="32"/>
          <w:szCs w:val="32"/>
          <w:shd w:val="clear" w:fill="FFFFFF"/>
        </w:rPr>
        <w:t>2022年新北区小学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-8"/>
          <w:sz w:val="32"/>
          <w:szCs w:val="32"/>
          <w:shd w:val="clear" w:fill="FFFFFF"/>
          <w:lang w:val="en-US" w:eastAsia="zh-CN"/>
        </w:rPr>
        <w:t>语文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-8"/>
          <w:sz w:val="32"/>
          <w:szCs w:val="32"/>
          <w:shd w:val="clear" w:fill="FFFFFF"/>
        </w:rPr>
        <w:t>评优课进入第二轮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-8"/>
          <w:sz w:val="32"/>
          <w:szCs w:val="32"/>
          <w:shd w:val="clear" w:fill="FFFFFF"/>
          <w:lang w:val="en-US" w:eastAsia="zh-CN"/>
        </w:rPr>
        <w:t>选手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-8"/>
          <w:sz w:val="32"/>
          <w:szCs w:val="32"/>
          <w:shd w:val="clear" w:fill="FFFFFF"/>
        </w:rPr>
        <w:t>名单公示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9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0"/>
          <w:szCs w:val="1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各小学：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 根据常州市和新北区小学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语文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评优课比赛方案，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分低高段分别在百草园小学和香槟湖小学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举行了第一轮比赛，内容为封闭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教学设计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和10分钟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说课展示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经过评委公平公正打分，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以下教师进入第二轮课堂教学比赛环节。</w:t>
      </w:r>
    </w:p>
    <w:tbl>
      <w:tblPr>
        <w:tblStyle w:val="4"/>
        <w:tblW w:w="9562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790"/>
        <w:gridCol w:w="908"/>
        <w:gridCol w:w="727"/>
        <w:gridCol w:w="354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2" w:type="dxa"/>
            <w:gridSpan w:val="6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低段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27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40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丁含露</w:t>
            </w:r>
          </w:p>
        </w:tc>
        <w:tc>
          <w:tcPr>
            <w:tcW w:w="727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常州市新北区百草园小学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郑玉蓉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田禾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常州市新北区魏村中心小学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顾丽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周婉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9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冯绯楠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黄汝群</w:t>
            </w:r>
          </w:p>
        </w:tc>
      </w:tr>
    </w:tbl>
    <w:p/>
    <w:p/>
    <w:tbl>
      <w:tblPr>
        <w:tblStyle w:val="4"/>
        <w:tblW w:w="957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933"/>
        <w:gridCol w:w="952"/>
        <w:gridCol w:w="713"/>
        <w:gridCol w:w="3352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6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高段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933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952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352" w:type="dxa"/>
            <w:vAlign w:val="top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丁颖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李倩云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常州市新北区吕墅小学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宋毅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孙雯嘉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言红芬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张一帆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万敏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注：第二轮比赛时间、地点和内容在小语教研群另行通知！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3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新北区教师发展中心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3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2022年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31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</w:t>
      </w:r>
    </w:p>
    <w:p>
      <w:pPr>
        <w:jc w:val="righ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4B6034A"/>
    <w:rsid w:val="0C5E6656"/>
    <w:rsid w:val="0FC14BAE"/>
    <w:rsid w:val="160C361F"/>
    <w:rsid w:val="16DC051F"/>
    <w:rsid w:val="23337719"/>
    <w:rsid w:val="3062519A"/>
    <w:rsid w:val="3CCB3E6D"/>
    <w:rsid w:val="3DC254CA"/>
    <w:rsid w:val="4DAE0F79"/>
    <w:rsid w:val="4E5E4D9B"/>
    <w:rsid w:val="4FB21842"/>
    <w:rsid w:val="51CC64BF"/>
    <w:rsid w:val="544D7D8B"/>
    <w:rsid w:val="5ABC3575"/>
    <w:rsid w:val="64F231B6"/>
    <w:rsid w:val="7F45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2022-05-30T12:38:00Z</dcterms:created>
  <dc:creator>CY</dc:creator>
  <cp:lastModifiedBy>独来读网</cp:lastModifiedBy>
  <dcterms:modified xsi:type="dcterms:W3CDTF">2022-05-31T00:17:37Z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A2FD4C3F4F2840FCB9BAD286FB32F715</vt:lpwstr>
  </property>
</Properties>
</file>