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eastAsia="zh-CN"/>
        </w:rPr>
        <w:t>天宁区教育系统</w:t>
      </w:r>
      <w:r>
        <w:rPr>
          <w:rFonts w:hint="default" w:ascii="Times New Roman" w:hAnsi="Times New Roman" w:eastAsia="方正小标宋简体" w:cs="Times New Roman"/>
          <w:sz w:val="44"/>
        </w:rPr>
        <w:t>“优秀共青团员”“优秀共青团干部”“五四红旗团支部”“</w:t>
      </w:r>
      <w:r>
        <w:rPr>
          <w:rFonts w:hint="eastAsia" w:eastAsia="方正小标宋简体" w:cs="Times New Roman"/>
          <w:sz w:val="44"/>
          <w:lang w:val="en-US" w:eastAsia="zh-CN"/>
        </w:rPr>
        <w:t>十佳青年</w:t>
      </w:r>
      <w:r>
        <w:rPr>
          <w:rFonts w:hint="default" w:ascii="Times New Roman" w:hAnsi="Times New Roman" w:eastAsia="方正小标宋简体" w:cs="Times New Roman"/>
          <w:sz w:val="44"/>
        </w:rPr>
        <w:t>”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拟表彰对象公示名单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经研究，现对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天宁区教育系统优秀共青团员、优秀共青团干部、五四红旗团支部、</w:t>
      </w:r>
      <w:r>
        <w:rPr>
          <w:rFonts w:hint="eastAsia" w:eastAsia="仿宋_GB2312" w:cs="Times New Roman"/>
          <w:sz w:val="32"/>
          <w:lang w:val="en-US" w:eastAsia="zh-CN"/>
        </w:rPr>
        <w:t>十佳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青年</w:t>
      </w:r>
      <w:r>
        <w:rPr>
          <w:rFonts w:hint="default" w:ascii="Times New Roman" w:hAnsi="Times New Roman" w:eastAsia="仿宋_GB2312" w:cs="Times New Roman"/>
          <w:sz w:val="32"/>
        </w:rPr>
        <w:t>拟表彰对象进行公示（排名不分先后）。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  <w:t>天宁区教育系统优秀共青团员</w:t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拟表彰对象（</w:t>
      </w:r>
      <w:r>
        <w:rPr>
          <w:rFonts w:hint="eastAsia" w:eastAsia="黑体" w:cs="Times New Roman"/>
          <w:b w:val="0"/>
          <w:bCs/>
          <w:sz w:val="32"/>
          <w:lang w:val="en-US" w:eastAsia="zh-CN"/>
        </w:rPr>
        <w:t>25</w:t>
      </w:r>
      <w:r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名</w:t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常州市三河口高级中学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陆  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常州市三河口高级中学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汪宏凯（学生）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常州市东青实验学校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刘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常州市东青实验学校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孙一杭（学生）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常州市郑陆实验学校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蒋永翔（学生）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常州市郑陆实验学校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杨淑君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常州市焦溪初级中学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邢春雨（学生）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常州市焦溪初级中学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严  欢（学生）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常州市凤凰新城实验小学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姜罕翎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常州市解放路小学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王圣洁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常州市香梅小学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陆孟琦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常州市延陵小学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虞冬婷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常州市兰陵小学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王  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常州市清凉小学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江雨榕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常州市浦前中心小学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巢  果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常州市丽华新村第二小学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陈  瑶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常州市丽华新村第三小学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丁家恬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常州市青龙实验小学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杨  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常州市三河口小学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李  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常州市天宁区红梅幼儿园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沈雨涛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常州市天宁区彩虹幼儿园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许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嘉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常州市天宁区朝阳幼儿园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宋志鹏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常州市天宁区实验幼儿园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周  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姣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常州市天宁区吉的堡幼儿园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张歆恬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常州市天宁区郑陆中心幼儿园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史淑雅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  <w:t>天宁区教育系统优秀共青团干部拟表彰对象（</w:t>
      </w:r>
      <w:r>
        <w:rPr>
          <w:rFonts w:hint="eastAsia" w:eastAsia="黑体" w:cs="Times New Roman"/>
          <w:b w:val="0"/>
          <w:bCs/>
          <w:sz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名</w:t>
      </w:r>
      <w:r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常州市局前街小学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苏惠平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常州市紫云小学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张慧慧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常州市龙锦小学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谈明翔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常州市朝阳新村第二小学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徐  倩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常州市北郊小学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夏  芳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常州市红梅东村幼儿园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蒋  兰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常州市天宁区丽华第三幼儿园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张佳铭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  <w:t>天宁区教育系统</w:t>
      </w:r>
      <w:r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五四红旗团支部拟表彰对象（</w:t>
      </w:r>
      <w:r>
        <w:rPr>
          <w:rFonts w:hint="eastAsia" w:eastAsia="黑体" w:cs="Times New Roman"/>
          <w:b w:val="0"/>
          <w:bCs/>
          <w:sz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共青团常州市三河口高级中学2019级7班支部委员会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共青团常州市东青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实验学校201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级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班支部委员会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共青团常州市华润小学支部委员会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共青团常州市博爱小学支部委员会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共青团常州市天宁区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丽华新村第二幼儿园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支部委员会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  <w:t>天宁区教育系统</w:t>
      </w:r>
      <w:r>
        <w:rPr>
          <w:rFonts w:hint="eastAsia" w:eastAsia="黑体" w:cs="Times New Roman"/>
          <w:b w:val="0"/>
          <w:bCs/>
          <w:sz w:val="32"/>
          <w:lang w:val="en-US" w:eastAsia="zh-CN"/>
        </w:rPr>
        <w:t>十佳青年</w:t>
      </w:r>
      <w:r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拟表彰对象（</w:t>
      </w:r>
      <w:r>
        <w:rPr>
          <w:rFonts w:hint="eastAsia" w:eastAsia="黑体" w:cs="Times New Roman"/>
          <w:b w:val="0"/>
          <w:bCs/>
          <w:sz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常州市光华学校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杜文洁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常州市焦溪初级中学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沈  淼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常州市局前街小学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嵇文佳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常州市华润小学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何  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常州市第二实验小学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屠心文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常州市博爱小学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王舒嘉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常州市虹景小学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高卫超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常州市北环路小学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沙  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常州市天宁区茶山中心幼儿园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 xml:space="preserve">     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蒋  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常州市天宁区教育局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杜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公示时间为五</w:t>
      </w:r>
      <w:r>
        <w:rPr>
          <w:rFonts w:hint="eastAsia" w:eastAsia="仿宋_GB2312" w:cs="Times New Roman"/>
          <w:sz w:val="32"/>
          <w:lang w:val="en-US" w:eastAsia="zh-CN"/>
        </w:rPr>
        <w:t>个工作日</w:t>
      </w:r>
      <w:r>
        <w:rPr>
          <w:rFonts w:hint="default" w:ascii="Times New Roman" w:hAnsi="Times New Roman" w:eastAsia="仿宋_GB2312" w:cs="Times New Roman"/>
          <w:sz w:val="32"/>
        </w:rPr>
        <w:t>。对公示对象有意见建议，请于公示期间与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天宁区教育局团工委</w:t>
      </w:r>
      <w:r>
        <w:rPr>
          <w:rFonts w:hint="default" w:ascii="Times New Roman" w:hAnsi="Times New Roman" w:eastAsia="仿宋_GB2312" w:cs="Times New Roman"/>
          <w:sz w:val="32"/>
        </w:rPr>
        <w:t>联系。联系电话：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0519-696606</w:t>
      </w:r>
      <w:r>
        <w:rPr>
          <w:rFonts w:hint="eastAsia" w:eastAsia="仿宋_GB2312" w:cs="Times New Roman"/>
          <w:sz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共青团常州市天宁区教育局工作委员会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               202</w:t>
      </w:r>
      <w:r>
        <w:rPr>
          <w:rFonts w:hint="eastAsia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eastAsia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</w:rPr>
        <w:t xml:space="preserve">日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sectPr>
          <w:pgSz w:w="11906" w:h="16838"/>
          <w:pgMar w:top="1247" w:right="1531" w:bottom="1247" w:left="1531" w:header="851" w:footer="992" w:gutter="0"/>
          <w:cols w:space="720" w:num="1"/>
          <w:docGrid w:type="lines" w:linePitch="312" w:charSpace="0"/>
        </w:sectPr>
      </w:pPr>
    </w:p>
    <w:p>
      <w:pPr>
        <w:spacing w:line="0" w:lineRule="atLeas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方正小标宋_GBK" w:cs="Times New Roman"/>
          <w:sz w:val="44"/>
        </w:rPr>
        <w:t>拟推荐</w:t>
      </w:r>
      <w:r>
        <w:rPr>
          <w:rFonts w:hint="eastAsia" w:eastAsia="方正小标宋_GBK" w:cs="Times New Roman"/>
          <w:sz w:val="44"/>
          <w:lang w:val="en-US" w:eastAsia="zh-CN"/>
        </w:rPr>
        <w:t>常州</w:t>
      </w:r>
      <w:r>
        <w:rPr>
          <w:rFonts w:hint="default" w:ascii="Times New Roman" w:hAnsi="Times New Roman" w:eastAsia="方正小标宋_GBK" w:cs="Times New Roman"/>
          <w:sz w:val="44"/>
          <w:lang w:eastAsia="zh-CN"/>
        </w:rPr>
        <w:t>市教育局团工委</w:t>
      </w:r>
      <w:r>
        <w:rPr>
          <w:rFonts w:hint="default" w:ascii="Times New Roman" w:hAnsi="Times New Roman" w:eastAsia="方正小标宋_GBK" w:cs="Times New Roman"/>
          <w:sz w:val="44"/>
        </w:rPr>
        <w:t>表彰名单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根据局属各基层团组织自主申报情况，综合事迹材料，经研究，拟推荐市教育局团工委表彰名单（排名不分先后）。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一、优秀共青团员（4名）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 xml:space="preserve">常州市三河口高级中学 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>张可欣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常州市东青实验学校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闵欢欢（学生）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常州市郑陆实验学校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张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奕（学生）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常州市焦溪初级中学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刘鑫鹏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（学生）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优秀共青团干部（2名）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常州市郑陆实验学校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  <w:t>冯  炼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常州市焦溪初级中学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  <w:t/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ab/>
        <w:t>范晓鸿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  <w:t>五四红旗团支部（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  <w:t>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共青团常州市雕庄中心小学支部委员会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共青团常州市天宁区娑罗巷幼儿园支部委员会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示范团组织（2个）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共青团常州市天宁区教育局工作委员会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共青团常州市东青实验学校总支部委员会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公示时间为五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个工作日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。对公示对象有意见建议，请于公示期间与天宁区教育</w:t>
      </w:r>
      <w:bookmarkStart w:id="0" w:name="_GoBack"/>
      <w:bookmarkEnd w:id="0"/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局团工委联系。联系电话：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0519-69660620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共青团常州市天宁区教育局工作委员会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sectPr>
          <w:pgSz w:w="11906" w:h="16838"/>
          <w:pgMar w:top="1247" w:right="1531" w:bottom="1247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>年4月2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61D63"/>
    <w:multiLevelType w:val="singleLevel"/>
    <w:tmpl w:val="4EA61D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91EE71"/>
    <w:multiLevelType w:val="singleLevel"/>
    <w:tmpl w:val="5491EE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11293"/>
    <w:rsid w:val="2C8C14E7"/>
    <w:rsid w:val="37156525"/>
    <w:rsid w:val="467B286A"/>
    <w:rsid w:val="5DF14820"/>
    <w:rsid w:val="6C211293"/>
    <w:rsid w:val="6EB65C5D"/>
    <w:rsid w:val="7E1A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2021-04-22T07:25:00Z</dcterms:created>
  <dc:creator>Administrator</dc:creator>
  <cp:lastModifiedBy>Administrator</cp:lastModifiedBy>
  <cp:lastPrinted>2021-04-22T08:49:55Z</cp:lastPrinted>
  <dcterms:modified xsi:type="dcterms:W3CDTF">2021-04-22T08:50:32Z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