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80" w:beforeAutospacing="0" w:after="180" w:afterAutospacing="0" w:line="570" w:lineRule="exact"/>
        <w:ind w:left="0" w:right="0" w:firstLine="0"/>
        <w:jc w:val="center"/>
        <w:textAlignment w:val="auto"/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4"/>
          <w:szCs w:val="44"/>
          <w:bdr w:val="none" w:color="auto" w:sz="0" w:space="0"/>
          <w:shd w:val="clear" w:fill="FFFFFF"/>
        </w:rPr>
      </w:pPr>
      <w:r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4"/>
          <w:szCs w:val="44"/>
          <w:bdr w:val="none" w:color="auto" w:sz="0" w:space="0"/>
          <w:shd w:val="clear" w:fill="FFFFFF"/>
        </w:rPr>
        <w:t>关于做好全</w:t>
      </w:r>
      <w:r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4"/>
          <w:szCs w:val="44"/>
          <w:bdr w:val="none" w:color="auto" w:sz="0" w:space="0"/>
          <w:shd w:val="clear" w:fill="FFFFFF"/>
          <w:lang w:eastAsia="zh-CN"/>
        </w:rPr>
        <w:t>区</w:t>
      </w:r>
      <w:r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4"/>
          <w:szCs w:val="44"/>
          <w:bdr w:val="none" w:color="auto" w:sz="0" w:space="0"/>
          <w:shd w:val="clear" w:fill="FFFFFF"/>
        </w:rPr>
        <w:t>中小学（幼儿园）干部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80" w:beforeAutospacing="0" w:after="180" w:afterAutospacing="0" w:line="570" w:lineRule="exact"/>
        <w:ind w:left="0" w:right="0" w:firstLine="0"/>
        <w:jc w:val="center"/>
        <w:textAlignment w:val="auto"/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4"/>
          <w:szCs w:val="44"/>
          <w:bdr w:val="none" w:color="auto" w:sz="0" w:space="0"/>
          <w:shd w:val="clear" w:fill="FFFFFF"/>
        </w:rPr>
      </w:pPr>
      <w:r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4"/>
          <w:szCs w:val="44"/>
          <w:bdr w:val="none" w:color="auto" w:sz="0" w:space="0"/>
          <w:shd w:val="clear" w:fill="FFFFFF"/>
        </w:rPr>
        <w:t>基本情况调研工作的通知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80" w:beforeAutospacing="0" w:after="180" w:afterAutospacing="0" w:line="570" w:lineRule="exact"/>
        <w:ind w:left="0" w:right="0" w:firstLine="0"/>
        <w:jc w:val="left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局属各单位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80" w:beforeAutospacing="0" w:after="180" w:afterAutospacing="0" w:line="570" w:lineRule="exact"/>
        <w:ind w:left="0" w:right="0"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按照市委教育工委相关要求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，决定开展全市中小学（幼儿园）干部基本情况调研工作，现将有关事项通知如下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80" w:beforeAutospacing="0" w:after="180" w:afterAutospacing="0" w:line="570" w:lineRule="exact"/>
        <w:ind w:left="0" w:right="0" w:firstLine="0"/>
        <w:jc w:val="left"/>
        <w:textAlignment w:val="auto"/>
        <w:rPr>
          <w:rFonts w:hint="eastAsia" w:ascii="黑体" w:hAnsi="黑体" w:eastAsia="黑体" w:cs="黑体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黑体" w:hAnsi="黑体" w:eastAsia="黑体" w:cs="黑体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一、调研对象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80" w:beforeAutospacing="0" w:after="180" w:afterAutospacing="0" w:line="570" w:lineRule="exact"/>
        <w:ind w:left="0" w:right="0" w:firstLine="0"/>
        <w:jc w:val="left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天宁教育系统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中小学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幼儿园全体领导班子成员、中层干部和中层后备干部。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80" w:beforeAutospacing="0" w:after="180" w:afterAutospacing="0" w:line="570" w:lineRule="exact"/>
        <w:ind w:left="0" w:right="0" w:firstLine="0"/>
        <w:jc w:val="left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</w:t>
      </w:r>
      <w:r>
        <w:rPr>
          <w:rFonts w:hint="default" w:ascii="黑体" w:hAnsi="黑体" w:eastAsia="黑体" w:cs="黑体"/>
          <w:i w:val="0"/>
          <w:caps w:val="0"/>
          <w:color w:val="000000"/>
          <w:spacing w:val="0"/>
          <w:sz w:val="32"/>
          <w:szCs w:val="32"/>
          <w:shd w:val="clear" w:fill="FFFFFF"/>
        </w:rPr>
        <w:t>二、调研内容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80" w:beforeAutospacing="0" w:after="180" w:afterAutospacing="0" w:line="570" w:lineRule="exact"/>
        <w:ind w:left="0" w:right="0" w:firstLine="0"/>
        <w:jc w:val="left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具体内容按附件1至附件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规范填写。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80" w:beforeAutospacing="0" w:after="180" w:afterAutospacing="0" w:line="570" w:lineRule="exact"/>
        <w:ind w:left="0" w:right="0" w:firstLine="0"/>
        <w:jc w:val="left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</w:t>
      </w:r>
      <w:r>
        <w:rPr>
          <w:rFonts w:hint="eastAsia" w:ascii="黑体" w:hAnsi="黑体" w:eastAsia="黑体" w:cs="黑体"/>
          <w:i w:val="0"/>
          <w:caps w:val="0"/>
          <w:color w:val="000000"/>
          <w:spacing w:val="0"/>
          <w:sz w:val="32"/>
          <w:szCs w:val="32"/>
          <w:shd w:val="clear" w:fill="FFFFFF"/>
        </w:rPr>
        <w:t>三、有关要求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80" w:beforeAutospacing="0" w:after="180" w:afterAutospacing="0" w:line="570" w:lineRule="exact"/>
        <w:ind w:left="0" w:right="0" w:firstLine="0"/>
        <w:jc w:val="left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1.各单位要高度重视此项工作，专人负责填报及核对各项数据，确保各项调查数据准确无误。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80" w:beforeAutospacing="0" w:after="180" w:afterAutospacing="0" w:line="570" w:lineRule="exact"/>
        <w:ind w:left="0" w:right="0" w:firstLine="0"/>
        <w:jc w:val="left"/>
        <w:textAlignment w:val="auto"/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2.局属学校于3月1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日（星期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二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）前将电子稿发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至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邮箱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269877448@qq.com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，纸质稿盖学校党组织章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（无党组织的盖学校章）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后交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区教育局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组织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科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1021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室。 联系人：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蔡一凡</w:t>
      </w:r>
      <w:r>
        <w:rPr>
          <w:rFonts w:hint="default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；电话：</w:t>
      </w: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69660620。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80" w:beforeAutospacing="0" w:after="180" w:afterAutospacing="0" w:line="570" w:lineRule="exact"/>
        <w:ind w:left="0" w:right="0" w:firstLine="0"/>
        <w:jc w:val="left"/>
        <w:textAlignment w:val="auto"/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80" w:beforeAutospacing="0" w:after="180" w:afterAutospacing="0" w:line="570" w:lineRule="exact"/>
        <w:ind w:left="0" w:right="0" w:firstLine="0"/>
        <w:jc w:val="right"/>
        <w:textAlignment w:val="auto"/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天宁区委教育工委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80" w:beforeAutospacing="0" w:after="180" w:afterAutospacing="0" w:line="570" w:lineRule="exact"/>
        <w:ind w:left="0" w:right="0" w:firstLine="0"/>
        <w:jc w:val="right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eastAsia="方正仿宋_GBK" w:cs="Times New Roman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2021年3月11日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801E722-0868-4690-8B93-E19B7438541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44DF2D3-1799-42C7-8AE2-E55CD46687E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9102ACB-D140-406F-8E2F-17437380520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EF90761-6EAB-432A-8CF8-A5A401389BF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C62FB80-30CE-49AD-A5A0-4F97DAFB8F4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83F7684A-B47D-4869-8F8D-CA67F5FD01A3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3330A188-E087-46F3-B66A-97CA3390C078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C1BEE606-5D8C-4ADA-AEAC-941990122FB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E3262E"/>
    <w:rsid w:val="36E3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146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2021-03-10T08:15:00Z</dcterms:created>
  <dc:creator>Sammy  </dc:creator>
  <cp:lastModifiedBy>Sammy  </cp:lastModifiedBy>
  <dcterms:modified xsi:type="dcterms:W3CDTF">2021-03-11T01:28:44Z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299071914_embed</vt:lpwstr>
  </property>
</Properties>
</file>