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基层党建“书记项目”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现场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展评工作的通知</w:t>
      </w:r>
    </w:p>
    <w:p>
      <w:pPr>
        <w:spacing w:after="0" w:line="540" w:lineRule="exact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局属各基层党组织：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深入贯彻党的十九届五中全会精神，进一步夯实基层基础，推进学习型、服务型、创新型党组织建设，推进全区教育系统基层党建工作和教育改革发展任务得到更好落实，以基层党建“书记项目”为抓手，具体落实党建工作责任制，</w:t>
      </w:r>
      <w:r>
        <w:rPr>
          <w:rFonts w:hint="eastAsia" w:ascii="仿宋_GB2312" w:eastAsia="仿宋_GB2312"/>
          <w:sz w:val="32"/>
          <w:szCs w:val="32"/>
        </w:rPr>
        <w:t>决定</w:t>
      </w:r>
      <w:r>
        <w:rPr>
          <w:rFonts w:hint="eastAsia" w:ascii="仿宋_GB2312" w:eastAsia="仿宋_GB2312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sz w:val="32"/>
          <w:szCs w:val="32"/>
        </w:rPr>
        <w:t>基层党建“书记项目”</w:t>
      </w:r>
      <w:r>
        <w:rPr>
          <w:rFonts w:hint="eastAsia" w:ascii="仿宋_GB2312" w:eastAsia="仿宋_GB2312"/>
          <w:sz w:val="32"/>
          <w:szCs w:val="32"/>
          <w:lang w:eastAsia="zh-CN"/>
        </w:rPr>
        <w:t>展评工作，展评分为片区展评和集中展评，现将有关事项通知如下：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片区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展评：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1.展评时间、地点、参加人员</w:t>
      </w:r>
    </w:p>
    <w:tbl>
      <w:tblPr>
        <w:tblStyle w:val="3"/>
        <w:tblW w:w="53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617"/>
        <w:gridCol w:w="1271"/>
        <w:gridCol w:w="184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pct"/>
            <w:gridSpan w:val="2"/>
            <w:vAlign w:val="center"/>
          </w:tcPr>
          <w:p>
            <w:pPr>
              <w:spacing w:after="0" w:line="5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699" w:type="pct"/>
            <w:vAlign w:val="center"/>
          </w:tcPr>
          <w:p>
            <w:pPr>
              <w:spacing w:after="0" w:line="5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016" w:type="pct"/>
            <w:vAlign w:val="center"/>
          </w:tcPr>
          <w:p>
            <w:pPr>
              <w:spacing w:after="0" w:line="5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1009" w:type="pct"/>
            <w:vAlign w:val="center"/>
          </w:tcPr>
          <w:p>
            <w:pPr>
              <w:spacing w:after="0" w:line="5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城南2片区</w:t>
            </w:r>
          </w:p>
        </w:tc>
        <w:tc>
          <w:tcPr>
            <w:tcW w:w="143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天宁职校、光华学校、兰陵小学、清凉小学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浦前中心小学、朝阳二小、实验幼儿园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广化幼儿园、清凉新村幼儿园、新城逸境幼儿园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1月5日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朝阳二小一楼会议室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吕总务13401307227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莫静晓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王卫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蔡一凡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各支部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（含支部书记）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城北片区</w:t>
            </w:r>
          </w:p>
        </w:tc>
        <w:tc>
          <w:tcPr>
            <w:tcW w:w="1439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24中天宁分校、二实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小党总支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、区教师发展中心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虹景小学、北环路小学、青龙实验小学、北郊小学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翠竹幼儿园、北环幼儿园、彩虹幼儿园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  <w:t>龙锦小学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下午2：00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二实小翰学校区5楼会议室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李琳珺13775079226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陶建平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杨红妹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蔡一凡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各支部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（含支部书记）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城南1片</w:t>
            </w:r>
            <w:r>
              <w:rPr>
                <w:rFonts w:ascii="仿宋_GB2312" w:hAnsi="Times New Roman" w:eastAsia="仿宋_GB2312"/>
                <w:b/>
                <w:sz w:val="24"/>
                <w:szCs w:val="24"/>
              </w:rPr>
              <w:t>区</w:t>
            </w:r>
          </w:p>
        </w:tc>
        <w:tc>
          <w:tcPr>
            <w:tcW w:w="143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正衡天宁分校、实验天宁分校、延陵小学、丽华二小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丽华三小、雕庄中心小学、新世纪幼儿园、丽华二幼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丽华三幼、朝阳幼儿园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华润小学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1月5日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下午2:00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雕庄中心小学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党团队活动室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  <w:t>联系人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戴春亚13861183233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汤国忠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吴佳伟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各支部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（含支部书记）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eastAsia="zh-CN"/>
              </w:rPr>
              <w:t>郑陆片区</w:t>
            </w:r>
          </w:p>
        </w:tc>
        <w:tc>
          <w:tcPr>
            <w:tcW w:w="1439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三河口高级中学、东青实验学校、郑陆实验学校、焦溪初级中学、三河口小学、焦溪小学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1月6日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郑陆实验学校博达楼三楼会议室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姚才君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13585350108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薛文兴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蔡一凡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各支部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（含支部书记）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城中片区</w:t>
            </w:r>
          </w:p>
        </w:tc>
        <w:tc>
          <w:tcPr>
            <w:tcW w:w="1439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局小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党总支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、博爱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党总支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、解小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党总支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、朝阳桥小学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红梅实验小学、艺术幼儿园、吉的堡双语幼儿园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红梅幼儿园、红梅东村幼儿园、娑罗巷幼儿园</w:t>
            </w:r>
            <w:bookmarkStart w:id="0" w:name="_GoBack"/>
            <w:bookmarkEnd w:id="0"/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1月6日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下午2:00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博爱小学六楼行政会议室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张蔚136 0159 0168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莫静晓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蔡一凡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各支部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（含支部书记）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成员均为现场评委，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围绕项目目标达成、支部作用发挥、支部创新举措、党员教师参与程度、项目成效等五方面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完成打分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3.展评按现场抽签顺序进行；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片区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汇报结束后，由点评嘉宾进行点评。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前至各片区展评地点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安装调试展评PPT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（与各片区联系人联系）。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集中展评：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在片区展评的基础上，每个片区择优推荐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1-2个支部参加集中展评。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2.集中展评时间待定，另行通知。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after="0" w:line="54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after="0" w:line="54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after="0" w:line="54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080C"/>
    <w:multiLevelType w:val="singleLevel"/>
    <w:tmpl w:val="673908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F4C3C"/>
    <w:rsid w:val="1008762B"/>
    <w:rsid w:val="11677A19"/>
    <w:rsid w:val="116B013D"/>
    <w:rsid w:val="19446230"/>
    <w:rsid w:val="305A2421"/>
    <w:rsid w:val="3D611766"/>
    <w:rsid w:val="43440179"/>
    <w:rsid w:val="4FD76FDD"/>
    <w:rsid w:val="52627960"/>
    <w:rsid w:val="54E11B7C"/>
    <w:rsid w:val="58E76220"/>
    <w:rsid w:val="654F4C3C"/>
    <w:rsid w:val="7EB0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2019-11-21T05:00:00Z</dcterms:created>
  <dc:creator>Sammy  </dc:creator>
  <cp:lastModifiedBy>Sammy  </cp:lastModifiedBy>
  <cp:lastPrinted>2020-12-30T06:11:00Z</cp:lastPrinted>
  <dcterms:modified xsi:type="dcterms:W3CDTF">2020-12-30T07:33:17Z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