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关于组织观摩新北区初中课堂教学展示活动的通知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各初中：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为进一步</w:t>
      </w:r>
      <w:r>
        <w:rPr>
          <w:rFonts w:hint="eastAsia" w:ascii="仿宋" w:hAnsi="仿宋" w:eastAsia="仿宋" w:cs="仿宋"/>
          <w:sz w:val="24"/>
          <w:szCs w:val="24"/>
        </w:rPr>
        <w:t>优化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课堂</w:t>
      </w:r>
      <w:r>
        <w:rPr>
          <w:rFonts w:hint="eastAsia" w:ascii="仿宋" w:hAnsi="仿宋" w:eastAsia="仿宋" w:cs="仿宋"/>
          <w:sz w:val="24"/>
          <w:szCs w:val="24"/>
        </w:rPr>
        <w:t>教学管理，深化课堂教学改革，积极探索自主、高效、充满活力的课堂教学，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提升教师教学素养，培养学生思维能力，经研究，决定开展新北区初中课堂教学集中展示活动，现将有关事项通知如下：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一、活动主题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聚焦核心素养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，优化课堂教学，促进课堂转型。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活动地点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新北区吕墅中学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活动时间与学科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450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上午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12月2日周三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政治、地理、信息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历史、校本、劳技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12月3日周四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数学、生物、物理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12月4日周五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音乐、美术、体育</w:t>
            </w:r>
          </w:p>
        </w:tc>
        <w:tc>
          <w:tcPr>
            <w:tcW w:w="3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英语、化学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具体安排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（1）课堂观摩</w:t>
      </w:r>
    </w:p>
    <w:tbl>
      <w:tblPr>
        <w:tblStyle w:val="2"/>
        <w:tblW w:w="8896" w:type="dxa"/>
        <w:tblInd w:w="-26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28"/>
        <w:gridCol w:w="1072"/>
        <w:gridCol w:w="1725"/>
        <w:gridCol w:w="1088"/>
        <w:gridCol w:w="1800"/>
        <w:gridCol w:w="741"/>
        <w:gridCol w:w="11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上课老师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评课地点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促进民族团结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9：45-10：30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生命可以永恒吗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七3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胡芸雅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9：45-10：30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世界的气候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wps表格-函数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信息教室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13：45--14：30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包丽梅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中国工农红军长征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14：20--15：25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戚晓飞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从九一八事变到西安事变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13：45--14：30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吴济纬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话剧中的台词练习——气息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14：20--15：25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丁滨艳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小孔成像仪的制作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物实东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邹秋红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9：45-10：30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二次函数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缪艳红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9：45-10：30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简单电路的设计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物实西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认识生物多样性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12月3日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13：45--14：30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姚振平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白杨礼赞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14：20--15：25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《孤独之旅》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12月4日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丁菊萍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花的变化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9：45-10：30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董嘉欣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爱我中华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阶梯教室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8：25--9：20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篮球--体前变向运球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操场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9：45-10：30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蒋孝文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操场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12月4日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13：45--14：30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化学方程式的计算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14：20--15：25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金属的性质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九5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13：45--14：30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邵敏娟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阅读：The Hospital Window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八3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14：20--15：25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7A Unite6 Reading(1)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七4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经验分享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吕墅中学教研组长介绍本学科课堂教学形态的建设情况。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个人说课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开课教师结合学校课堂教学形态的建设说本节课的设计思路及反思。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集中评议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听课教师由教研员组织进行议课。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2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（5）教研员总结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1、为让更多的教师有学习的机会，活动分三天进行，请各校尽量每门学科能安排1-2人前往观摩学习。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2、因学校场地有限，同一学校老师尽量能拼车前往。同时能遵守学校防疫的相关规定。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常州市新北区教师发展中心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520" w:firstLineChars="2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2020年11月25日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95EEB"/>
    <w:multiLevelType w:val="singleLevel"/>
    <w:tmpl w:val="98395EEB"/>
    <w:lvl w:ilvl="0" w:tentative="0">
      <w:start w:val="2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1">
    <w:nsid w:val="4C48A66F"/>
    <w:multiLevelType w:val="singleLevel"/>
    <w:tmpl w:val="4C48A66F"/>
    <w:lvl w:ilvl="0" w:tentative="0">
      <w:start w:val="2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A24BE"/>
    <w:rsid w:val="197F6F79"/>
    <w:rsid w:val="25E6580F"/>
    <w:rsid w:val="2B6561DA"/>
    <w:rsid w:val="462A24BE"/>
    <w:rsid w:val="48B07AD5"/>
    <w:rsid w:val="515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2020-11-16T07:15:00Z</dcterms:created>
  <dc:creator>胡芸雅</dc:creator>
  <cp:lastModifiedBy>第九周期元素</cp:lastModifiedBy>
  <dcterms:modified xsi:type="dcterms:W3CDTF">2020-11-25T04:08:43Z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