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7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“</w:t>
      </w:r>
      <w:r>
        <w:rPr>
          <w:rFonts w:eastAsia="方正小标宋_GBK"/>
          <w:sz w:val="44"/>
          <w:szCs w:val="44"/>
        </w:rPr>
        <w:t>红色教育星课堂</w:t>
      </w:r>
      <w:r>
        <w:rPr>
          <w:rFonts w:hint="eastAsia" w:eastAsia="方正小标宋_GBK"/>
          <w:sz w:val="44"/>
          <w:szCs w:val="44"/>
          <w:lang w:eastAsia="zh-CN"/>
        </w:rPr>
        <w:t>”申报意向采集</w:t>
      </w:r>
      <w:r>
        <w:rPr>
          <w:rFonts w:eastAsia="方正小标宋_GBK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816" w:tblpY="264"/>
        <w:tblOverlap w:val="never"/>
        <w:tblW w:w="0" w:type="auto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121"/>
        <w:gridCol w:w="2121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上线时间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申报类别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课堂内容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申报支部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示例：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英雄儿女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璀璨文化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2021.02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2021.02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2021.03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2021.03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2021.04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2021.04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2021.05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2021.05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2021.06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2021.06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2021.07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2021.07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2021.08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2021.08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2021.09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2021.09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2021.10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2021.10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2021.11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2021.11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2021.12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2021.12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217BD"/>
    <w:rsid w:val="182217BD"/>
    <w:rsid w:val="1BA403D6"/>
    <w:rsid w:val="5F0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2020-11-18T03:02:00Z</dcterms:created>
  <dc:creator>Sammy  </dc:creator>
  <cp:lastModifiedBy>Sammy  </cp:lastModifiedBy>
  <dcterms:modified xsi:type="dcterms:W3CDTF">2020-11-18T03:05:40Z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