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0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关于在“江苏省离退休干部服务管理系统”录入各校退休干部（教师）信息的通知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前期“江苏省离退休干部服务管理系统”上线后，组织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科已将各单位信息和老干部工作者信息录入系统，并于近期开通了各单位管理员的账号（请各位管理员关注下手机短信，会收到“江苏老干部工作云”发送的账号密码，用于登录平台）。现就在平台录入退休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干部（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请各校管理员登录江苏省离退休干部服务管理系统网址：https://admin.jslgb.cn/#/28340/，用管理员账号密码登录。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登录后在系统内导入退休干部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退休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也是退休干部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信息，具体操作步骤如下：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（1）进入“组织人员管理”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“退休干部管理”；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90805</wp:posOffset>
            </wp:positionV>
            <wp:extent cx="3851910" cy="2287905"/>
            <wp:effectExtent l="0" t="0" r="15240" b="17145"/>
            <wp:wrapTopAndBottom/>
            <wp:docPr id="2" name="图片 2" descr=")8)VQ78QT[KRA`1NL3~[(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)8)VQ78QT[KRA`1NL3~[(7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（2）选择单位后，在右侧界面点击“更多功能”—“批量导入”；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（3）下载模板并按要求填写（具体填写要求可参考附件），点击“开始导入”即可批量添加退休干部。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1.请各单位管理员加入QQ群：930093559，便于工作交流。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录入工作请在10月13日前完成，联系人：蔡一凡，电话：69660620。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退休干部信息采集表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天宁区教育局组织科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  <w:lang w:eastAsia="zh-CN"/>
        </w:rPr>
        <w:t>退休干部信息采集表</w:t>
      </w:r>
      <w:r>
        <w:rPr>
          <w:rFonts w:hint="eastAsia" w:ascii="Times New Roman" w:hAnsi="Times New Roman" w:eastAsia="方正小标宋_GBK"/>
          <w:sz w:val="44"/>
          <w:szCs w:val="36"/>
        </w:rPr>
        <w:t>填表</w:t>
      </w:r>
      <w:r>
        <w:rPr>
          <w:rFonts w:ascii="Times New Roman" w:hAnsi="Times New Roman" w:eastAsia="方正小标宋_GBK"/>
          <w:sz w:val="44"/>
          <w:szCs w:val="36"/>
        </w:rPr>
        <w:t>说明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学校</w:t>
      </w:r>
      <w:r>
        <w:rPr>
          <w:rFonts w:ascii="Times New Roman" w:hAnsi="Times New Roman" w:eastAsia="方正仿宋_GBK"/>
          <w:sz w:val="32"/>
          <w:szCs w:val="32"/>
        </w:rPr>
        <w:t>服务管理的</w:t>
      </w:r>
      <w:r>
        <w:rPr>
          <w:rFonts w:ascii="Times New Roman" w:hAnsi="Times New Roman" w:eastAsia="方正仿宋_GBK"/>
          <w:b/>
          <w:bCs/>
          <w:sz w:val="32"/>
          <w:szCs w:val="32"/>
        </w:rPr>
        <w:t>所有在世退休干部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（教师）</w:t>
      </w:r>
      <w:r>
        <w:rPr>
          <w:rFonts w:ascii="Times New Roman" w:hAnsi="Times New Roman" w:eastAsia="方正仿宋_GBK"/>
          <w:sz w:val="32"/>
          <w:szCs w:val="32"/>
        </w:rPr>
        <w:t>均要采集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1、姓名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2、性别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：填写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男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或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女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3、民族（选填）：如汉族、蒙古族、回族。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4、出生日期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：填写年月日共8位数字，不确定几号出生的，最后2位数字填01。示例：19500801。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5、政治面貌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：填写中共党员、中共预备党员、民革党员、民盟盟员、民建会员、民进会员、农工党党员、致公党党员、九三学社社员、台盟盟员、无党派人士、群众中的一项。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6、入党时间（选填）：填写年月共6位数字。示例：197908。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7、身份证号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18位公民身份证号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8、所在党支部（选填）：填写党支部名称，须与《离退休干部党支部信息采集表》中的支部名称一致。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9、手机号码（选填）：填写老同志本人手机号码。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10、固定电话（选填）：</w:t>
      </w:r>
      <w:r>
        <w:rPr>
          <w:rFonts w:hint="eastAsia" w:ascii="Times New Roman" w:hAnsi="Times New Roman" w:eastAsia="方正仿宋_GBK"/>
          <w:sz w:val="32"/>
          <w:szCs w:val="32"/>
        </w:rPr>
        <w:t>前一</w:t>
      </w:r>
      <w:r>
        <w:rPr>
          <w:rFonts w:ascii="Times New Roman" w:hAnsi="Times New Roman" w:eastAsia="方正仿宋_GBK"/>
          <w:sz w:val="32"/>
          <w:szCs w:val="32"/>
        </w:rPr>
        <w:t>项未填写的，本项必填。必须填区号，用</w:t>
      </w:r>
      <w:r>
        <w:rPr>
          <w:rFonts w:hint="eastAsia" w:ascii="Times New Roman" w:hAnsi="Times New Roman" w:eastAsia="方正仿宋_GBK"/>
          <w:sz w:val="32"/>
          <w:szCs w:val="32"/>
        </w:rPr>
        <w:t>减号“</w:t>
      </w:r>
      <w:r>
        <w:rPr>
          <w:rFonts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分隔区号和电话号码。示例：025-88888888。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11、常住地址（选填）：填写可以依此登门拜访的详细地址。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、重大疾病情况（选填）：参照全国保险行业定义的重大疾病种类填写，主要有：恶性肿瘤、急性心肌梗塞、脑中风后遗症、重大器官移植术或造血干细胞移植术、冠状动脉搭桥术（或称冠状动脉旁路移植术）、终末期肾病（或称慢性肾功能衰竭尿毒症期）、多个肢体缺失、急性或亚急性重症肝炎、良性脑肿瘤、慢性肝功能衰竭失代偿期、脑炎后遗症或脑膜炎后遗症、深度昏迷、双耳失聪、双目失明、瘫痪、心脏瓣膜手术、严重阿尔茨海默病、严重脑损伤、严重帕金森病、严重</w:t>
      </w:r>
      <w:r>
        <w:rPr>
          <w:rFonts w:hint="eastAsia" w:ascii="宋体" w:hAnsi="宋体" w:cs="宋体"/>
          <w:sz w:val="32"/>
          <w:szCs w:val="32"/>
        </w:rPr>
        <w:t>Ⅲ</w:t>
      </w:r>
      <w:r>
        <w:rPr>
          <w:rFonts w:ascii="Times New Roman" w:hAnsi="Times New Roman" w:eastAsia="方正仿宋_GBK"/>
          <w:sz w:val="32"/>
          <w:szCs w:val="32"/>
        </w:rPr>
        <w:t>度烧伤、严重原发性肺动脉高压、严重运动神经元病、语言能力丧失、重型再生障碍性贫血、主动脉手术。患多种疾病的以顿号间隔填写。示例：恶性肿瘤、急性心肌梗塞。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、慢性病情况（选填）：患多种疾病的以顿号间隔填写。示例：糖尿病、高血压。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、是否志愿者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老同志</w:t>
      </w:r>
      <w:r>
        <w:rPr>
          <w:rFonts w:ascii="Times New Roman" w:hAnsi="Times New Roman" w:eastAsia="方正仿宋_GBK"/>
          <w:sz w:val="32"/>
          <w:szCs w:val="32"/>
        </w:rPr>
        <w:t>如提供志愿服务的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填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是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，否则填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否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、是否注册志愿者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：老</w:t>
      </w:r>
      <w:r>
        <w:rPr>
          <w:rFonts w:hint="eastAsia" w:ascii="Times New Roman" w:hAnsi="Times New Roman" w:eastAsia="方正仿宋_GBK"/>
          <w:sz w:val="32"/>
          <w:szCs w:val="32"/>
        </w:rPr>
        <w:t>同志已经是“</w:t>
      </w:r>
      <w:r>
        <w:rPr>
          <w:rFonts w:ascii="Times New Roman" w:hAnsi="Times New Roman" w:eastAsia="方正仿宋_GBK"/>
          <w:sz w:val="32"/>
          <w:szCs w:val="32"/>
        </w:rPr>
        <w:t>志愿江苏</w:t>
      </w:r>
      <w:r>
        <w:rPr>
          <w:rFonts w:hint="eastAsia" w:ascii="Times New Roman" w:hAnsi="Times New Roman" w:eastAsia="方正仿宋_GBK"/>
          <w:sz w:val="32"/>
          <w:szCs w:val="32"/>
        </w:rPr>
        <w:t>”等官方</w:t>
      </w:r>
      <w:r>
        <w:rPr>
          <w:rFonts w:ascii="Times New Roman" w:hAnsi="Times New Roman" w:eastAsia="方正仿宋_GBK"/>
          <w:sz w:val="32"/>
          <w:szCs w:val="32"/>
        </w:rPr>
        <w:t>平台注册</w:t>
      </w:r>
      <w:r>
        <w:rPr>
          <w:rFonts w:hint="eastAsia" w:ascii="Times New Roman" w:hAnsi="Times New Roman" w:eastAsia="方正仿宋_GBK"/>
          <w:sz w:val="32"/>
          <w:szCs w:val="32"/>
        </w:rPr>
        <w:t>志愿者，</w:t>
      </w:r>
      <w:r>
        <w:rPr>
          <w:rFonts w:ascii="Times New Roman" w:hAnsi="Times New Roman" w:eastAsia="方正仿宋_GBK"/>
          <w:sz w:val="32"/>
          <w:szCs w:val="32"/>
        </w:rPr>
        <w:t>或愿意在</w:t>
      </w:r>
      <w:r>
        <w:rPr>
          <w:rFonts w:hint="eastAsia" w:ascii="Times New Roman" w:hAnsi="Times New Roman" w:eastAsia="方正仿宋_GBK"/>
          <w:sz w:val="32"/>
          <w:szCs w:val="32"/>
        </w:rPr>
        <w:t>全省老干部工作信息化平台</w:t>
      </w:r>
      <w:r>
        <w:rPr>
          <w:rFonts w:ascii="Times New Roman" w:hAnsi="Times New Roman" w:eastAsia="方正仿宋_GBK"/>
          <w:sz w:val="32"/>
          <w:szCs w:val="32"/>
        </w:rPr>
        <w:t>登记</w:t>
      </w:r>
      <w:r>
        <w:rPr>
          <w:rFonts w:hint="eastAsia" w:ascii="Times New Roman" w:hAnsi="Times New Roman" w:eastAsia="方正仿宋_GBK"/>
          <w:sz w:val="32"/>
          <w:szCs w:val="32"/>
        </w:rPr>
        <w:t>注册</w:t>
      </w:r>
      <w:r>
        <w:rPr>
          <w:rFonts w:ascii="Times New Roman" w:hAnsi="Times New Roman" w:eastAsia="方正仿宋_GBK"/>
          <w:sz w:val="32"/>
          <w:szCs w:val="32"/>
        </w:rPr>
        <w:t>并有经常性志愿服务意向的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填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是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，否则填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否</w:t>
      </w:r>
      <w:r>
        <w:rPr>
          <w:rFonts w:hint="eastAsia" w:ascii="Times New Roman" w:hAnsi="Times New Roman" w:eastAsia="方正仿宋_GBK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16、所属志愿服务团队（选填）：若为注册志愿者，填写参加的志愿服务团队名称。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、服务类别（选填）：注册志愿者必填，填写医疗、农林牧渔、科技、法律、教育、金融、商务、</w:t>
      </w:r>
      <w:r>
        <w:rPr>
          <w:rFonts w:hint="eastAsia" w:ascii="Times New Roman" w:hAnsi="Times New Roman" w:eastAsia="方正仿宋_GBK"/>
          <w:sz w:val="32"/>
          <w:szCs w:val="32"/>
        </w:rPr>
        <w:t>宣讲、调解、环保、治安、文娱、维权、关心下一代、</w:t>
      </w:r>
      <w:r>
        <w:rPr>
          <w:rFonts w:ascii="Times New Roman" w:hAnsi="Times New Roman" w:eastAsia="方正仿宋_GBK"/>
          <w:sz w:val="32"/>
          <w:szCs w:val="32"/>
        </w:rPr>
        <w:t>其他中的一项。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、特长（选填）：根据上一项服务类别中选择的分类填写特长，例如服务类别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医疗，特长可填写心内科、消化科等。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19</w:t>
      </w:r>
      <w:r>
        <w:rPr>
          <w:rFonts w:ascii="Times New Roman" w:hAnsi="Times New Roman" w:eastAsia="方正仿宋_GBK"/>
          <w:sz w:val="32"/>
          <w:szCs w:val="32"/>
        </w:rPr>
        <w:t>、个人简介（选填）：注册志愿者填写，字数在200字以内。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20、</w:t>
      </w:r>
      <w:r>
        <w:rPr>
          <w:rFonts w:ascii="Times New Roman" w:hAnsi="Times New Roman" w:eastAsia="方正仿宋_GBK"/>
          <w:sz w:val="32"/>
          <w:szCs w:val="32"/>
        </w:rPr>
        <w:t>退休时间（选填）：填写年月共6位数字。示例：201208。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、原工作单位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、原工作单位性质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在下拉菜单的“</w:t>
      </w:r>
      <w:r>
        <w:rPr>
          <w:rFonts w:ascii="Times New Roman" w:hAnsi="Times New Roman" w:eastAsia="方正仿宋_GBK"/>
          <w:sz w:val="32"/>
          <w:szCs w:val="32"/>
        </w:rPr>
        <w:t>机关、事业、企业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，选择“事业”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、人员身份性质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按照</w:t>
      </w:r>
      <w:r>
        <w:rPr>
          <w:rFonts w:ascii="Times New Roman" w:hAnsi="Times New Roman" w:eastAsia="方正仿宋_GBK"/>
          <w:sz w:val="32"/>
          <w:szCs w:val="32"/>
        </w:rPr>
        <w:t>单位组织人事部门</w:t>
      </w:r>
      <w:r>
        <w:rPr>
          <w:rFonts w:hint="eastAsia" w:ascii="Times New Roman" w:hAnsi="Times New Roman" w:eastAsia="方正仿宋_GBK"/>
          <w:sz w:val="32"/>
          <w:szCs w:val="32"/>
        </w:rPr>
        <w:t>意见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在下拉菜单中的“</w:t>
      </w:r>
      <w:r>
        <w:rPr>
          <w:rFonts w:ascii="Times New Roman" w:hAnsi="Times New Roman" w:eastAsia="方正仿宋_GBK"/>
          <w:sz w:val="32"/>
          <w:szCs w:val="32"/>
        </w:rPr>
        <w:t>公务员、参公、事业</w:t>
      </w:r>
      <w:r>
        <w:rPr>
          <w:rFonts w:hint="eastAsia" w:ascii="Times New Roman" w:hAnsi="Times New Roman" w:eastAsia="方正仿宋_GBK"/>
          <w:sz w:val="32"/>
          <w:szCs w:val="32"/>
        </w:rPr>
        <w:t>编</w:t>
      </w:r>
      <w:r>
        <w:rPr>
          <w:rFonts w:ascii="Times New Roman" w:hAnsi="Times New Roman" w:eastAsia="方正仿宋_GBK"/>
          <w:sz w:val="32"/>
          <w:szCs w:val="32"/>
        </w:rPr>
        <w:t>干部、企业</w:t>
      </w:r>
      <w:r>
        <w:rPr>
          <w:rFonts w:hint="eastAsia" w:ascii="Times New Roman" w:hAnsi="Times New Roman" w:eastAsia="方正仿宋_GBK"/>
          <w:sz w:val="32"/>
          <w:szCs w:val="32"/>
        </w:rPr>
        <w:t>干部</w:t>
      </w:r>
      <w:r>
        <w:rPr>
          <w:rFonts w:ascii="Times New Roman" w:hAnsi="Times New Roman" w:eastAsia="方正仿宋_GBK"/>
          <w:sz w:val="32"/>
          <w:szCs w:val="32"/>
        </w:rPr>
        <w:t>、编制内工勤人员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，选择“事业编干部”或者“编制内工勤人员”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事业编干部指事业编制的管理岗和技术岗干部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，即教师和学校领导干部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。编制内工勤人员指机关、事业单位编制内非干部身份的人员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，即非教师的在编工作人员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、退休时职务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：填写职务（职称、岗位）名称。示例：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XX学校党支部书记、校长，XX学校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中小学（幼儿园）高级教师</w:t>
      </w:r>
      <w:r>
        <w:rPr>
          <w:rFonts w:ascii="Times New Roman" w:hAnsi="Times New Roman" w:eastAsia="方正仿宋_GBK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、退休时级别</w:t>
      </w:r>
      <w:r>
        <w:rPr>
          <w:rFonts w:ascii="Times New Roman" w:hAnsi="Times New Roman" w:eastAsia="方正仿宋_GBK"/>
          <w:b/>
          <w:bCs/>
          <w:sz w:val="32"/>
          <w:szCs w:val="32"/>
        </w:rPr>
        <w:t>（必填）</w:t>
      </w:r>
      <w:r>
        <w:rPr>
          <w:rFonts w:ascii="Times New Roman" w:hAnsi="Times New Roman" w:eastAsia="方正仿宋_GBK"/>
          <w:sz w:val="32"/>
          <w:szCs w:val="32"/>
        </w:rPr>
        <w:t>：按照单位组织人事部门意见套填对应级别。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在下拉菜单的“</w:t>
      </w:r>
      <w:r>
        <w:rPr>
          <w:rFonts w:ascii="Times New Roman" w:hAnsi="Times New Roman" w:eastAsia="方正仿宋_GBK"/>
          <w:sz w:val="32"/>
          <w:szCs w:val="32"/>
        </w:rPr>
        <w:t>正省部职、副省部职、正厅局级、副厅局级、副局级、正县处级、副县处级、正乡科级、副乡科级、科员级、办事员级、正高级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（技术岗）、副高级（技术岗）、中级（技术岗）、初级（技术岗）、工勤岗、其他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中选择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“正高级（技术岗）（即中小学正高级），或副高级（技术岗）（即中小学/幼儿园高级）”，或中级（技术岗）（即中小学/幼儿园一级），或初级（技术岗）（即中小学/幼儿园二级），或工勤岗”</w:t>
      </w:r>
      <w:r>
        <w:rPr>
          <w:rFonts w:ascii="Times New Roman" w:hAnsi="Times New Roman" w:eastAsia="方正仿宋_GBK"/>
          <w:sz w:val="32"/>
          <w:szCs w:val="32"/>
          <w:u w:val="single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、配偶姓名（选填）：填写在世的配偶姓名。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、配偶出生年月（选填）：如配偶在世本项必填，填写年月共6位数字。示例：19</w:t>
      </w:r>
      <w:r>
        <w:rPr>
          <w:rFonts w:hint="eastAsia" w:ascii="Times New Roman" w:hAnsi="Times New Roman" w:eastAsia="方正仿宋_GBK"/>
          <w:sz w:val="32"/>
          <w:szCs w:val="32"/>
        </w:rPr>
        <w:t>50</w:t>
      </w:r>
      <w:r>
        <w:rPr>
          <w:rFonts w:ascii="Times New Roman" w:hAnsi="Times New Roman" w:eastAsia="方正仿宋_GBK"/>
          <w:sz w:val="32"/>
          <w:szCs w:val="32"/>
        </w:rPr>
        <w:t>08。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、配偶联系电话（选填）：如配偶在世本项必填。如果填写固定电话号码，必须填区号，用</w:t>
      </w:r>
      <w:r>
        <w:rPr>
          <w:rFonts w:hint="eastAsia" w:ascii="Times New Roman" w:hAnsi="Times New Roman" w:eastAsia="方正仿宋_GBK"/>
          <w:sz w:val="32"/>
          <w:szCs w:val="32"/>
        </w:rPr>
        <w:t>减号“</w:t>
      </w:r>
      <w:r>
        <w:rPr>
          <w:rFonts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分隔区号和电话号码。示例：0512-88888888。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、配偶原工作单位（选填）：如在世配偶有工作单位，本项必填。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、联系人姓名（选填）：填写</w:t>
      </w:r>
      <w:r>
        <w:rPr>
          <w:rFonts w:hint="eastAsia" w:ascii="Times New Roman" w:hAnsi="Times New Roman" w:eastAsia="方正仿宋_GBK"/>
          <w:sz w:val="32"/>
          <w:szCs w:val="32"/>
        </w:rPr>
        <w:t>联系不上老同志本人时，</w:t>
      </w:r>
      <w:r>
        <w:rPr>
          <w:rFonts w:ascii="Times New Roman" w:hAnsi="Times New Roman" w:eastAsia="方正仿宋_GBK"/>
          <w:sz w:val="32"/>
          <w:szCs w:val="32"/>
        </w:rPr>
        <w:t>可以联系老同志的联系人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如子女</w:t>
      </w:r>
      <w:r>
        <w:rPr>
          <w:rFonts w:hint="eastAsia" w:ascii="Times New Roman" w:hAnsi="Times New Roman" w:eastAsia="方正仿宋_GBK"/>
          <w:sz w:val="32"/>
          <w:szCs w:val="32"/>
        </w:rPr>
        <w:t>、保姆、</w:t>
      </w:r>
      <w:r>
        <w:rPr>
          <w:rFonts w:ascii="Times New Roman" w:hAnsi="Times New Roman" w:eastAsia="方正仿宋_GBK"/>
          <w:sz w:val="32"/>
          <w:szCs w:val="32"/>
        </w:rPr>
        <w:t>护工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、联系人电话（选填）：建议填写手机号码，如果填写固定电话号码，必须填区号，用</w:t>
      </w:r>
      <w:r>
        <w:rPr>
          <w:rFonts w:hint="eastAsia" w:ascii="Times New Roman" w:hAnsi="Times New Roman" w:eastAsia="方正仿宋_GBK"/>
          <w:sz w:val="32"/>
          <w:szCs w:val="32"/>
        </w:rPr>
        <w:t>减号“</w:t>
      </w:r>
      <w:r>
        <w:rPr>
          <w:rFonts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分隔区号和电话号码。示例：0512-88888888。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、联系人与老同志关系（选填）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、备注（选填）：</w:t>
      </w:r>
      <w:r>
        <w:rPr>
          <w:rFonts w:hint="eastAsia" w:ascii="Times New Roman" w:hAnsi="Times New Roman" w:eastAsia="方正仿宋_GBK"/>
          <w:sz w:val="32"/>
          <w:szCs w:val="32"/>
        </w:rPr>
        <w:t>填写</w:t>
      </w:r>
      <w:r>
        <w:rPr>
          <w:rFonts w:ascii="Times New Roman" w:hAnsi="Times New Roman" w:eastAsia="方正仿宋_GBK"/>
          <w:sz w:val="32"/>
          <w:szCs w:val="32"/>
        </w:rPr>
        <w:t>需要补充说明的</w:t>
      </w:r>
      <w:r>
        <w:rPr>
          <w:rFonts w:hint="eastAsia" w:ascii="Times New Roman" w:hAnsi="Times New Roman" w:eastAsia="方正仿宋_GBK"/>
          <w:sz w:val="32"/>
          <w:szCs w:val="32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，多条内容用分号分隔。例如：服务类别选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时，在此说明该老同志可参加的志愿服务活动类别</w:t>
      </w:r>
      <w:r>
        <w:rPr>
          <w:rFonts w:hint="eastAsia" w:ascii="Times New Roman" w:hAnsi="Times New Roman" w:eastAsia="方正仿宋_GBK"/>
          <w:sz w:val="32"/>
          <w:szCs w:val="32"/>
        </w:rPr>
        <w:t>，或者人员身份性质选“其他”时，具体说明人员身份性质情况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3AF5"/>
    <w:rsid w:val="056E3AF5"/>
    <w:rsid w:val="26C836F2"/>
    <w:rsid w:val="43F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2020-09-25T06:12:00Z</dcterms:created>
  <dc:creator>Sammy  </dc:creator>
  <cp:lastModifiedBy>Sammy  </cp:lastModifiedBy>
  <cp:lastPrinted>2020-09-25T08:30:00Z</cp:lastPrinted>
  <dcterms:modified xsi:type="dcterms:W3CDTF">2020-09-27T01:12:22Z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