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8FE" w:rsidRPr="00D968FE" w:rsidRDefault="00D968FE" w:rsidP="00D968FE">
      <w:pPr>
        <w:widowControl/>
        <w:wordWrap w:val="0"/>
        <w:spacing w:line="960" w:lineRule="atLeast"/>
        <w:jc w:val="center"/>
        <w:rPr>
          <w:rFonts w:ascii="仿宋_GB2312" w:eastAsia="仿宋_GB2312" w:hAnsi="Microsoft Yahei" w:cs="宋体" w:hint="eastAsia"/>
          <w:b/>
          <w:bCs/>
          <w:color w:val="000000"/>
          <w:kern w:val="0"/>
          <w:sz w:val="32"/>
          <w:szCs w:val="32"/>
        </w:rPr>
      </w:pPr>
      <w:r w:rsidRPr="00D968FE">
        <w:rPr>
          <w:rFonts w:ascii="仿宋_GB2312" w:eastAsia="仿宋_GB2312" w:hAnsi="Microsoft Yahei" w:cs="宋体" w:hint="eastAsia"/>
          <w:b/>
          <w:bCs/>
          <w:color w:val="000000"/>
          <w:kern w:val="0"/>
          <w:sz w:val="32"/>
          <w:szCs w:val="32"/>
        </w:rPr>
        <w:t>关于做好2020年享受政府特殊津贴人员、省有突出贡献中青年专家选拔工作的通知</w:t>
      </w:r>
    </w:p>
    <w:p w:rsidR="00D968FE" w:rsidRPr="00D968FE" w:rsidRDefault="00D968FE" w:rsidP="00D968FE">
      <w:pPr>
        <w:widowControl/>
        <w:wordWrap w:val="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D968F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各辖市（区）教育局、经开区社会事业局，局属各单位，有关民办学校：</w:t>
      </w:r>
    </w:p>
    <w:p w:rsidR="00D968FE" w:rsidRPr="00D968FE" w:rsidRDefault="00D968FE" w:rsidP="00D968FE">
      <w:pPr>
        <w:widowControl/>
        <w:wordWrap w:val="0"/>
        <w:ind w:firstLine="48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D968F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现将《关于做好2020年享受政府特殊津贴人员、省有突出贡献中青年专家选拔工作的通知》印发给你们，请加以贯彻落实。</w:t>
      </w:r>
    </w:p>
    <w:p w:rsidR="00D968FE" w:rsidRPr="00D968FE" w:rsidRDefault="00D968FE" w:rsidP="00D968FE">
      <w:pPr>
        <w:widowControl/>
        <w:wordWrap w:val="0"/>
        <w:ind w:firstLine="48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D968F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附件：《关于做好2020年享受政府特殊津贴人员、省有突出贡献中青年专家选拔工作的通知》</w:t>
      </w:r>
    </w:p>
    <w:p w:rsidR="00D968FE" w:rsidRPr="00D968FE" w:rsidRDefault="00D968FE" w:rsidP="00D968FE">
      <w:pPr>
        <w:widowControl/>
        <w:jc w:val="left"/>
        <w:rPr>
          <w:rFonts w:ascii="仿宋_GB2312" w:eastAsia="仿宋_GB2312" w:hAnsi="Microsoft Yahei" w:cs="宋体" w:hint="eastAsia"/>
          <w:color w:val="000000"/>
          <w:kern w:val="0"/>
          <w:sz w:val="32"/>
          <w:szCs w:val="32"/>
        </w:rPr>
      </w:pPr>
      <w:r w:rsidRPr="00D968FE">
        <w:rPr>
          <w:rFonts w:ascii="仿宋_GB2312" w:eastAsia="仿宋_GB2312" w:hAnsi="Microsoft Yahei" w:cs="宋体" w:hint="eastAsia"/>
          <w:color w:val="990000"/>
          <w:kern w:val="0"/>
          <w:sz w:val="32"/>
          <w:szCs w:val="32"/>
        </w:rPr>
        <w:t>附件下载:</w:t>
      </w:r>
    </w:p>
    <w:p w:rsidR="00D968FE" w:rsidRPr="00D968FE" w:rsidRDefault="00D968FE" w:rsidP="00D968FE">
      <w:pPr>
        <w:widowControl/>
        <w:numPr>
          <w:ilvl w:val="0"/>
          <w:numId w:val="1"/>
        </w:numPr>
        <w:shd w:val="clear" w:color="auto" w:fill="FBFBFB"/>
        <w:wordWrap w:val="0"/>
        <w:ind w:left="240" w:right="120"/>
        <w:jc w:val="left"/>
        <w:rPr>
          <w:rFonts w:ascii="仿宋_GB2312" w:eastAsia="仿宋_GB2312" w:hAnsi="Microsoft Yahei" w:cs="宋体" w:hint="eastAsia"/>
          <w:color w:val="000000"/>
          <w:kern w:val="0"/>
          <w:sz w:val="32"/>
          <w:szCs w:val="32"/>
        </w:rPr>
      </w:pPr>
      <w:r w:rsidRPr="00D968FE">
        <w:rPr>
          <w:rFonts w:ascii="仿宋_GB2312" w:eastAsia="仿宋_GB2312" w:hAnsi="Microsoft Yahei" w:cs="宋体" w:hint="eastAsia"/>
          <w:noProof/>
          <w:color w:val="000000"/>
          <w:kern w:val="0"/>
          <w:sz w:val="32"/>
          <w:szCs w:val="32"/>
        </w:rPr>
        <w:drawing>
          <wp:inline distT="0" distB="0" distL="0" distR="0">
            <wp:extent cx="152400" cy="152400"/>
            <wp:effectExtent l="0" t="0" r="0" b="0"/>
            <wp:docPr id="1" name="图片 1" descr="http://oa2016.czedu.cn/Styles/Mail/atta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a2016.czedu.cn/Styles/Mail/attach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8" w:history="1">
        <w:r w:rsidRPr="00D968FE">
          <w:rPr>
            <w:rFonts w:ascii="仿宋_GB2312" w:eastAsia="仿宋_GB2312" w:hAnsi="Microsoft Yahei" w:cs="宋体" w:hint="eastAsia"/>
            <w:color w:val="336699"/>
            <w:kern w:val="0"/>
            <w:sz w:val="32"/>
            <w:szCs w:val="32"/>
          </w:rPr>
          <w:t>关于做好2020年享受政府特殊津贴人员、省有突出贡献中青年专家选拔工作的通知.pdf</w:t>
        </w:r>
      </w:hyperlink>
    </w:p>
    <w:p w:rsidR="00D968FE" w:rsidRPr="00D968FE" w:rsidRDefault="00D968FE" w:rsidP="00D968FE">
      <w:pPr>
        <w:widowControl/>
        <w:numPr>
          <w:ilvl w:val="0"/>
          <w:numId w:val="1"/>
        </w:numPr>
        <w:shd w:val="clear" w:color="auto" w:fill="FBFBFB"/>
        <w:wordWrap w:val="0"/>
        <w:ind w:left="240" w:right="120"/>
        <w:jc w:val="left"/>
        <w:rPr>
          <w:rFonts w:ascii="仿宋_GB2312" w:eastAsia="仿宋_GB2312" w:hAnsi="Microsoft Yahei" w:cs="宋体" w:hint="eastAsia"/>
          <w:color w:val="000000"/>
          <w:kern w:val="0"/>
          <w:sz w:val="32"/>
          <w:szCs w:val="32"/>
        </w:rPr>
      </w:pPr>
      <w:r w:rsidRPr="00D968FE">
        <w:rPr>
          <w:rFonts w:ascii="仿宋_GB2312" w:eastAsia="仿宋_GB2312" w:hAnsi="Microsoft Yahei" w:cs="宋体" w:hint="eastAsia"/>
          <w:noProof/>
          <w:color w:val="000000"/>
          <w:kern w:val="0"/>
          <w:sz w:val="32"/>
          <w:szCs w:val="32"/>
        </w:rPr>
        <w:drawing>
          <wp:inline distT="0" distB="0" distL="0" distR="0">
            <wp:extent cx="152400" cy="152400"/>
            <wp:effectExtent l="0" t="0" r="0" b="0"/>
            <wp:docPr id="2" name="图片 2" descr="http://oa2016.czedu.cn/Styles/Mail/atta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a2016.czedu.cn/Styles/Mail/attach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9" w:history="1">
        <w:r w:rsidRPr="00D968FE">
          <w:rPr>
            <w:rFonts w:ascii="仿宋_GB2312" w:eastAsia="仿宋_GB2312" w:hAnsi="Microsoft Yahei" w:cs="宋体" w:hint="eastAsia"/>
            <w:color w:val="336699"/>
            <w:kern w:val="0"/>
            <w:sz w:val="32"/>
            <w:szCs w:val="32"/>
          </w:rPr>
          <w:t>附件.docx</w:t>
        </w:r>
      </w:hyperlink>
    </w:p>
    <w:p w:rsidR="004C4602" w:rsidRPr="00D968FE" w:rsidRDefault="004C4602">
      <w:pPr>
        <w:rPr>
          <w:rFonts w:ascii="仿宋_GB2312" w:eastAsia="仿宋_GB2312" w:hint="eastAsia"/>
          <w:sz w:val="32"/>
          <w:szCs w:val="32"/>
        </w:rPr>
      </w:pPr>
    </w:p>
    <w:sectPr w:rsidR="004C4602" w:rsidRPr="00D968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602" w:rsidRDefault="004C4602" w:rsidP="00D968FE">
      <w:r>
        <w:separator/>
      </w:r>
    </w:p>
  </w:endnote>
  <w:endnote w:type="continuationSeparator" w:id="1">
    <w:p w:rsidR="004C4602" w:rsidRDefault="004C4602" w:rsidP="00D96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602" w:rsidRDefault="004C4602" w:rsidP="00D968FE">
      <w:r>
        <w:separator/>
      </w:r>
    </w:p>
  </w:footnote>
  <w:footnote w:type="continuationSeparator" w:id="1">
    <w:p w:rsidR="004C4602" w:rsidRDefault="004C4602" w:rsidP="00D968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75DCB"/>
    <w:multiLevelType w:val="multilevel"/>
    <w:tmpl w:val="6374C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68FE"/>
    <w:rsid w:val="004C4602"/>
    <w:rsid w:val="00D96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68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68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6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68FE"/>
    <w:rPr>
      <w:sz w:val="18"/>
      <w:szCs w:val="18"/>
    </w:rPr>
  </w:style>
  <w:style w:type="paragraph" w:customStyle="1" w:styleId="detail-title-box">
    <w:name w:val="detail-title-box"/>
    <w:basedOn w:val="a"/>
    <w:rsid w:val="00D968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D968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D968FE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D968F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968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6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06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03325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391">
              <w:marLeft w:val="0"/>
              <w:marRight w:val="0"/>
              <w:marTop w:val="36"/>
              <w:marBottom w:val="0"/>
              <w:divBdr>
                <w:top w:val="single" w:sz="4" w:space="0" w:color="858585"/>
                <w:left w:val="single" w:sz="4" w:space="0" w:color="858585"/>
                <w:bottom w:val="single" w:sz="4" w:space="0" w:color="858585"/>
                <w:right w:val="single" w:sz="4" w:space="0" w:color="858585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a2016.czedu.cn/Sys_attachfile/DownLoadFile.do?fileid=88f8b59488e24a6eb9ebea761048742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a2016.czedu.cn/Sys_attachfile/DownLoadFile.do?fileid=ee30469513bc4f3080d6406af348c747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2020-04-17T01:01:00Z</dcterms:created>
  <dcterms:modified xsi:type="dcterms:W3CDTF">2020-04-17T01:01:00Z</dcterms:modified>
</cp:coreProperties>
</file>