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FB" w:rsidRPr="00FF1751" w:rsidRDefault="009E5DFB" w:rsidP="00DC7EA7">
      <w:pPr>
        <w:spacing w:line="440" w:lineRule="exact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做一个特别的班主任</w:t>
      </w:r>
    </w:p>
    <w:p w:rsidR="009E5DFB" w:rsidRPr="00FF1751" w:rsidRDefault="009E5DFB" w:rsidP="00DC7EA7">
      <w:pPr>
        <w:spacing w:line="440" w:lineRule="exact"/>
        <w:jc w:val="center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FF1751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高</w:t>
      </w:r>
      <w:r>
        <w:rPr>
          <w:rFonts w:ascii="Arial" w:hAnsi="Arial" w:cs="Arial" w:hint="eastAsia"/>
          <w:b/>
          <w:color w:val="000000"/>
          <w:sz w:val="24"/>
          <w:shd w:val="clear" w:color="auto" w:fill="FFFFFF"/>
        </w:rPr>
        <w:t>三</w:t>
      </w:r>
      <w:r>
        <w:rPr>
          <w:rFonts w:ascii="Arial" w:hAnsi="Arial" w:cs="Arial"/>
          <w:b/>
          <w:color w:val="000000"/>
          <w:sz w:val="24"/>
          <w:shd w:val="clear" w:color="auto" w:fill="FFFFFF"/>
        </w:rPr>
        <w:t>2</w:t>
      </w:r>
      <w:r w:rsidRPr="00FF1751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班班主任</w:t>
      </w:r>
      <w:r>
        <w:rPr>
          <w:rFonts w:ascii="Arial" w:hAnsi="Arial" w:cs="Arial" w:hint="eastAsia"/>
          <w:b/>
          <w:color w:val="000000"/>
          <w:sz w:val="24"/>
          <w:shd w:val="clear" w:color="auto" w:fill="FFFFFF"/>
        </w:rPr>
        <w:t>苏其平</w:t>
      </w:r>
    </w:p>
    <w:p w:rsidR="009E5DFB" w:rsidRPr="00FB0C6B" w:rsidRDefault="009E5DFB" w:rsidP="00FB0C6B">
      <w:pPr>
        <w:spacing w:line="440" w:lineRule="exact"/>
        <w:ind w:firstLineChars="150" w:firstLine="31680"/>
        <w:rPr>
          <w:color w:val="393939"/>
          <w:sz w:val="23"/>
          <w:szCs w:val="23"/>
        </w:rPr>
      </w:pP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经过三年的相处，一方面班主任对每个学生的脾气性格都了解得清清楚楚。另一方面学生也摸透了班主任的管理模式，再说到了高三，班级管理的主要方向还是如何提高学习成绩，一模、二模的考试的压力师生也需要调适，有时说教没有多大的作用，所以我的班级管理的定位是，高三一年少说，用行动来影响学生，做一个特别的班主任，收到了较好的效果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一、沉默是金。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俗话说，班主任要嘴勤，怎么还冒出来个沉默是金呢？来看以下这个案例。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案例：有一次，班上英语测试，我事先上了节复习课，可我发现，学生普遍很自信，认为自己考好没问题，很少有人踏实复习。成绩出来后，整体情况很糟糕。发完试卷后，我发现学生很多都在看我，照常理该是说教的好时候了。我当时只是平静地看着大家，目光慢慢地移过每一个学生的脸庞，最后轻轻说了句：“好了，过去了，关键是以后。”自那以后，学生复习踏实了许多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  <w:t xml:space="preserve">    </w:t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二、以身作则。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  <w:t xml:space="preserve">    </w:t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案例：我班里包干区是学校大门一进来的地坪、草坪以及教学楼到食堂一段走道，战略位置重要，一块是学校的门面，一块又是人来人往最多的道路。因此，这两块地方的保洁工作是一定不能疏忽的。于是每个星期一，我都让学生去捡隐藏在草坪里的垃圾，开始还有一些人帮忙，后来就没人愿意下去了，尤其快到冬天，天气日渐变冷。看到这种情况，我早上带头下去拔草，当然，还有几个学生是被我叫去或者主动去帮我的。每天，当我们扫完地，带着些微汗，面色红润，回到教室的时候，面对全班学生，我总是大声对同我一起打扫包干区的同学说：“劳动使我们快乐，我为你们自豪！”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t xml:space="preserve"> </w:t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现在每天早上，早来的男生争先恐后地下去打扫包干区，我相信：他们从中享受到了劳动的乐趣！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  <w:t xml:space="preserve">    </w:t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分析：榜样的力量是无穷的，何况这个榜样是自己的老师呢。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  <w:t xml:space="preserve">    </w:t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适用范围：几乎所有范围。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  <w:t xml:space="preserve">    </w:t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三、顾左右而言他。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  <w:t xml:space="preserve">    </w:t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案例：一天上课，叫起一名学生回答问题，他回答后学生发出一阵笑声，为何？他上课没认真听，回答的是前一道题，当然牛头不对马嘴。我也笑了，不过是微笑，我对这名同学以父母般的语气关切地说：“你辛苦了，快吃饭！”学生都笑了，那个同学也笑了，剩下的时间里，他听讲得很认真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  <w:t xml:space="preserve">    </w:t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分析：生活需要幽默，严肃的课堂也需要幽默，如果能使犯错误的同学在笑声中认识到自己的错误，何乐而不为呢？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适用范围：合适的场合与时机。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四、收回权利。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案例：班里的卫生是学生按值日轮流表进行的，每小组都有一个组长，值日检查情况由组长全权负责。有一小组完成的值日情况很糟糕，我调查一下，原来是小组长的失职。指导过后，他们组的工作仍不见起色。于是，我就物色了另外一名有能力的同学接替，小组工作大有起色。一段时间后，我将原来被撤换的小组长调职另用，这次，他对待新工作像换了一个人似的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分析：收回权利，是为了让某些班上担任一定管理任务的同学冷静下来，分析自己的不足。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适用范围：心理承受能力较强的学生。</w:t>
      </w:r>
      <w:r w:rsidRPr="00FB0C6B">
        <w:rPr>
          <w:rFonts w:ascii="Arial" w:hAnsi="Arial" w:cs="Arial"/>
          <w:b/>
          <w:color w:val="000000"/>
          <w:sz w:val="24"/>
          <w:shd w:val="clear" w:color="auto" w:fill="FFFFFF"/>
        </w:rPr>
        <w:br/>
      </w:r>
      <w:r w:rsidRPr="00FB0C6B">
        <w:rPr>
          <w:rFonts w:ascii="Arial" w:hAnsi="Arial" w:cs="Arial" w:hint="eastAsia"/>
          <w:b/>
          <w:color w:val="000000"/>
          <w:sz w:val="24"/>
          <w:shd w:val="clear" w:color="auto" w:fill="FFFFFF"/>
        </w:rPr>
        <w:t>正如“教无定法”一样，我认为管理也无定法。肯定有一些班主任老师会有更多的富有创造力的方法。但是，我们应该认识到：所有的方法，基本前提是我们爱学生，尊重他们，理解他们，平等地对待他们。我心目中班级管理的最高境界应该是班主任“无为而治”，但是有一条无形的枷锁束缚着学生约束自己的行为，有一种无形的威慑力使得学生自觉的去遵守学校各项规章制度。</w:t>
      </w:r>
      <w:r w:rsidRPr="007F5088">
        <w:t xml:space="preserve">             </w:t>
      </w:r>
      <w:r>
        <w:rPr>
          <w:b/>
        </w:rPr>
        <w:t xml:space="preserve">      </w:t>
      </w:r>
    </w:p>
    <w:sectPr w:rsidR="009E5DFB" w:rsidRPr="00FB0C6B" w:rsidSect="00D11484">
      <w:headerReference w:type="default" r:id="rId7"/>
      <w:footerReference w:type="even" r:id="rId8"/>
      <w:pgSz w:w="11906" w:h="16838"/>
      <w:pgMar w:top="1440" w:right="1701" w:bottom="1440" w:left="1701" w:header="851" w:footer="992" w:gutter="0"/>
      <w:pgNumType w:fmt="numberInDash" w:chapSep="em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FB" w:rsidRDefault="009E5DFB" w:rsidP="00D11484">
      <w:r>
        <w:separator/>
      </w:r>
    </w:p>
  </w:endnote>
  <w:endnote w:type="continuationSeparator" w:id="0">
    <w:p w:rsidR="009E5DFB" w:rsidRDefault="009E5DFB" w:rsidP="00D1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FB" w:rsidRDefault="009E5DFB">
    <w:pPr>
      <w:pStyle w:val="Footer"/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5DFB" w:rsidRDefault="009E5DFB">
    <w:pPr>
      <w:pStyle w:val="Footer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FB" w:rsidRDefault="009E5DFB" w:rsidP="00D11484">
      <w:r>
        <w:separator/>
      </w:r>
    </w:p>
  </w:footnote>
  <w:footnote w:type="continuationSeparator" w:id="0">
    <w:p w:rsidR="009E5DFB" w:rsidRDefault="009E5DFB" w:rsidP="00D11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DFB" w:rsidRDefault="009E5DFB">
    <w:pPr>
      <w:pStyle w:val="Header"/>
      <w:tabs>
        <w:tab w:val="center" w:pos="4252"/>
        <w:tab w:val="left" w:pos="6465"/>
      </w:tabs>
      <w:jc w:val="both"/>
      <w:rPr>
        <w:rFonts w:ascii="黑体" w:eastAsia="黑体"/>
        <w:szCs w:val="36"/>
      </w:rPr>
    </w:pPr>
    <w:r>
      <w:rPr>
        <w:rFonts w:ascii="黑体" w:eastAsia="黑体" w:hint="eastAsia"/>
      </w:rPr>
      <w:t>洛阳高级中学</w:t>
    </w:r>
    <w:r>
      <w:rPr>
        <w:rFonts w:ascii="黑体" w:eastAsia="黑体"/>
      </w:rPr>
      <w:t>2018-2019</w:t>
    </w:r>
    <w:r>
      <w:rPr>
        <w:rFonts w:ascii="黑体" w:eastAsia="黑体" w:hint="eastAsia"/>
      </w:rPr>
      <w:t>学年第二学期班主任叙事研究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12938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BDEB4A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B3298E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73C72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E8270D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E0B3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CC317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0AE3DD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C52F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5A23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6B0425"/>
    <w:rsid w:val="00021731"/>
    <w:rsid w:val="004B5622"/>
    <w:rsid w:val="006300A4"/>
    <w:rsid w:val="0073095B"/>
    <w:rsid w:val="007C714A"/>
    <w:rsid w:val="007F5088"/>
    <w:rsid w:val="008850B2"/>
    <w:rsid w:val="008F39C0"/>
    <w:rsid w:val="00923603"/>
    <w:rsid w:val="00955B7E"/>
    <w:rsid w:val="009E5DFB"/>
    <w:rsid w:val="00A44AFB"/>
    <w:rsid w:val="00A86419"/>
    <w:rsid w:val="00B02C77"/>
    <w:rsid w:val="00B40535"/>
    <w:rsid w:val="00B47B61"/>
    <w:rsid w:val="00C20C5C"/>
    <w:rsid w:val="00CB1423"/>
    <w:rsid w:val="00CE46E3"/>
    <w:rsid w:val="00D11484"/>
    <w:rsid w:val="00D37BA5"/>
    <w:rsid w:val="00D40186"/>
    <w:rsid w:val="00DC7EA7"/>
    <w:rsid w:val="00E906BC"/>
    <w:rsid w:val="00FB0C6B"/>
    <w:rsid w:val="00FF1751"/>
    <w:rsid w:val="25407BAB"/>
    <w:rsid w:val="2F776842"/>
    <w:rsid w:val="476B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EA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14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1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D114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D11484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D1148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C7E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209</Words>
  <Characters>1192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教育可以和风细雨</dc:title>
  <dc:subject/>
  <dc:creator>陶甫</dc:creator>
  <cp:keywords/>
  <dc:description/>
  <cp:lastModifiedBy>User</cp:lastModifiedBy>
  <cp:revision>3</cp:revision>
  <dcterms:created xsi:type="dcterms:W3CDTF">2019-09-29T00:47:00Z</dcterms:created>
  <dcterms:modified xsi:type="dcterms:W3CDTF">2019-09-29T01:07:00Z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