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新桥初级中学消防应急预案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  <w:lang w:eastAsia="zh-CN"/>
        </w:rPr>
        <w:t>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本预案适用于学校预防火灾事故和火灾事故发生后应急处置。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二、应急组织机构和职责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为确保学校发生火灾时能</w:t>
      </w:r>
      <w:r>
        <w:rPr>
          <w:rFonts w:hint="eastAsia"/>
          <w:sz w:val="24"/>
          <w:szCs w:val="24"/>
          <w:lang w:eastAsia="zh-CN"/>
        </w:rPr>
        <w:t>顺</w:t>
      </w:r>
      <w:r>
        <w:rPr>
          <w:rFonts w:hint="eastAsia"/>
          <w:sz w:val="24"/>
          <w:szCs w:val="24"/>
        </w:rPr>
        <w:t>利实施紧急疏散和灭火救援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设立总指挥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现场指挥、灭火行动组、通信联络组、疏散引导组、救护警戒组、后勤保障组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（一）</w:t>
      </w:r>
      <w:r>
        <w:rPr>
          <w:rFonts w:hint="eastAsia"/>
          <w:sz w:val="24"/>
          <w:szCs w:val="24"/>
        </w:rPr>
        <w:t>总指挥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由校长担任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校长未在现场则由在场的职位最高的校级领导担任</w:t>
      </w:r>
      <w:r>
        <w:rPr>
          <w:rFonts w:hint="eastAsia"/>
          <w:sz w:val="24"/>
          <w:szCs w:val="24"/>
          <w:lang w:eastAsia="zh-CN"/>
        </w:rPr>
        <w:t>），</w:t>
      </w:r>
      <w:r>
        <w:rPr>
          <w:rFonts w:hint="eastAsia"/>
          <w:sz w:val="24"/>
          <w:szCs w:val="24"/>
        </w:rPr>
        <w:t>负责领导指挥消防应急救援预案的实施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并及时做好与各有关部门]的联络工作。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现场指挥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由学校分管安全的副校长担任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在总指挥的领导下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负责组织、指挥、协调人员疏散和灭火工作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确保消防应急救援预案有序实施。学校其他校级领导分别参与各行动组的组织指挥工作。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灭火行动组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安全保卫处负责人担任组长。负责按照预案或现场指挥领导的指令扑救初期火灾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配合专业消防队进行灭火抢险。组员有学校义务消防员、保卫人员等。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通信联络组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办公室主任担任组长。做到及时报警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保持通信联络畅通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保证各种指令信息迅速、及时、准确传达。组员有办公室人员、信息中心人员和火灾发生部位工作人员等。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疏散引导组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由分管德育校长担任组长。负责组织师生的安全疏散撤离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确保师生不进入着火现场。组员有德育处、教</w:t>
      </w:r>
      <w:r>
        <w:rPr>
          <w:rFonts w:hint="eastAsia"/>
          <w:sz w:val="24"/>
          <w:szCs w:val="24"/>
          <w:lang w:eastAsia="zh-CN"/>
        </w:rPr>
        <w:t>务</w:t>
      </w:r>
      <w:r>
        <w:rPr>
          <w:rFonts w:hint="eastAsia"/>
          <w:sz w:val="24"/>
          <w:szCs w:val="24"/>
        </w:rPr>
        <w:t>处工作人员、班主任教师和有关功能室的工作人员等。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六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救护警戒组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  <w:lang w:eastAsia="zh-CN"/>
        </w:rPr>
        <w:t>工会</w:t>
      </w:r>
      <w:r>
        <w:rPr>
          <w:rFonts w:hint="eastAsia"/>
          <w:sz w:val="24"/>
          <w:szCs w:val="24"/>
        </w:rPr>
        <w:t>主席担任组长。负责配合引导消防车及消防人员进入着火现场及医护人员救护、抢险火场被困人员及重要物资、化学危险品等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负责现场警戒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维护现场秩序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看护抢救出来的物资。组员有</w:t>
      </w:r>
      <w:r>
        <w:rPr>
          <w:rFonts w:hint="eastAsia"/>
          <w:sz w:val="24"/>
          <w:szCs w:val="24"/>
          <w:lang w:eastAsia="zh-CN"/>
        </w:rPr>
        <w:t>火</w:t>
      </w:r>
      <w:r>
        <w:rPr>
          <w:rFonts w:hint="eastAsia"/>
          <w:sz w:val="24"/>
          <w:szCs w:val="24"/>
        </w:rPr>
        <w:t>灾发生部位的工作人员、校医和工</w:t>
      </w:r>
      <w:r>
        <w:rPr>
          <w:rFonts w:hint="eastAsia"/>
          <w:sz w:val="24"/>
          <w:szCs w:val="24"/>
          <w:lang w:eastAsia="zh-CN"/>
        </w:rPr>
        <w:t>会委员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七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后勤保障组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由总务主任担任组长。负责保障毛巾、水、食品和其他灭火物资、设施供应,做好灭后现场的水、电、气抢修、恢复等工作。组员有后勤工作人员。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三、处置程序和措施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报警接警处置程序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当火灾发生时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现场人员应立即采取应急措施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迅速利用室内的消防器材控制火情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切断与火灾相关的电源、气源、火源，搬迁易爆物品等，防止火势蔓延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同时立即向学校领导、安全保卫办公室报警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并拨打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 xml:space="preserve">110 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或119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”报警电话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报警时要讲明起火时间、地点、起火的部位及物资、火势大小、被困人员情况、报警电话号码和行走路线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单位详细地址。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学校安全保卫办公室接警后迅速发出火灾声响警报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 xml:space="preserve"> 提示火灾发生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立即启动消防应急救援预案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并派人到约定地点接引消防车进入火灾现场。总指挥、现场指挥及学校其他校级领导立即赶赴现场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预案各专业组人员按照职责分工迅速到位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接报后5分钟内赶到</w:t>
      </w:r>
      <w:r>
        <w:rPr>
          <w:rFonts w:hint="eastAsia"/>
          <w:sz w:val="24"/>
          <w:szCs w:val="24"/>
          <w:lang w:eastAsia="zh-CN"/>
        </w:rPr>
        <w:t>），</w:t>
      </w:r>
      <w:r>
        <w:rPr>
          <w:rFonts w:hint="eastAsia"/>
          <w:sz w:val="24"/>
          <w:szCs w:val="24"/>
        </w:rPr>
        <w:t>组织安全疏散人员、物资和灭火扑救工作。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扑救初起火灾的程序和措施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灭火行动组接到报警后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应立即赶赴着火现场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根据预案或现场指挥领导的指令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迅速检查是否已切断起火现场电源、气源和火源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检查现场是否已移除易燃、易爆物品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同时启用携带或利用就近配置的灭火器、消火栓等灭火器材进行扑救。如火势较大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暂时扑灭不了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应根据现场情况及时采取冷却、隔离等措施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 xml:space="preserve">防止火势进一步蔓延 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待消防队赶到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配合完成灭火任务。不能控制火情时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现场指挥员</w:t>
      </w:r>
      <w:r>
        <w:rPr>
          <w:rFonts w:hint="eastAsia"/>
          <w:sz w:val="24"/>
          <w:szCs w:val="24"/>
          <w:lang w:eastAsia="zh-CN"/>
        </w:rPr>
        <w:t>应立即下达所有人员撤离命令。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应急疏散的组织程序和措施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疏散引导组接到报警后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应立即赶赴着火现场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根据预案或现场指挥领导的指令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疏通紧</w:t>
      </w:r>
      <w:r>
        <w:rPr>
          <w:rFonts w:hint="eastAsia"/>
          <w:sz w:val="24"/>
          <w:szCs w:val="24"/>
          <w:lang w:eastAsia="zh-CN"/>
        </w:rPr>
        <w:t>急</w:t>
      </w:r>
      <w:r>
        <w:rPr>
          <w:rFonts w:hint="eastAsia"/>
          <w:sz w:val="24"/>
          <w:szCs w:val="24"/>
        </w:rPr>
        <w:t>疏散通道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组织处于着火层等受火灾威胁的楼层人员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沿灾蔓延的相反方向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向疏散走道、安全出口部位有序疏散。楼层转角处要有老师负责接应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防止出现跳楼和踩踏事</w:t>
      </w:r>
      <w:r>
        <w:rPr>
          <w:rFonts w:hint="eastAsia"/>
          <w:sz w:val="24"/>
          <w:szCs w:val="24"/>
          <w:lang w:eastAsia="zh-CN"/>
        </w:rPr>
        <w:t>故</w:t>
      </w:r>
      <w:r>
        <w:rPr>
          <w:rFonts w:hint="eastAsia"/>
          <w:sz w:val="24"/>
          <w:szCs w:val="24"/>
        </w:rPr>
        <w:t>。情况危急时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可利用逃生器材疏散人员。疏散时应遵循</w:t>
      </w:r>
      <w:r>
        <w:rPr>
          <w:rFonts w:hint="eastAsia"/>
          <w:sz w:val="24"/>
          <w:szCs w:val="24"/>
          <w:lang w:eastAsia="zh-CN"/>
        </w:rPr>
        <w:t>“</w:t>
      </w:r>
      <w:r>
        <w:rPr>
          <w:rFonts w:hint="eastAsia"/>
          <w:sz w:val="24"/>
          <w:szCs w:val="24"/>
        </w:rPr>
        <w:t>先疏散现场师生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再疏散危险品及物资”的原则。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通信联络的程序和措施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通信联络组接到报警后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应立即赶赴着火现场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按照预案或现场指挥领导的指令及时通知相关各组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迅速投入灭火战斗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同时迎接消防车辆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注意保持通信联络畅通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及时准确地将各种指令、情况及信息上传下达，并视情况与供水、供电、医院等单位联络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指挥员组织扑救初起火灾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利</w:t>
      </w:r>
      <w:r>
        <w:rPr>
          <w:rFonts w:hint="eastAsia"/>
          <w:sz w:val="24"/>
          <w:szCs w:val="24"/>
          <w:lang w:eastAsia="zh-CN"/>
        </w:rPr>
        <w:t>用</w:t>
      </w:r>
      <w:r>
        <w:rPr>
          <w:rFonts w:hint="eastAsia"/>
          <w:sz w:val="24"/>
          <w:szCs w:val="24"/>
        </w:rPr>
        <w:t>灭火器材实施扑救。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救护警戒的程序和措施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救护警戒组接到报警后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应准备必要的医药用品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立即赶赴着火现场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配合专职消防队员及医护人员有序开展救护工作。同时按照预案或现场指挥领导的指令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对现场实行警戒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保证消防车畅通无阻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防止无关人员进入现场。维护好现场秩序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避免人员伤亡。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六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后勤保障的程序和措施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后勤保障组接到报警后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应按照预案或指挥员的指令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迅速调集准备灭火所需物资、设备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为完成灭火、疏散、救护任务提供必要的支持和保障。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七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现场保护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灭火工作结束后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救护警戒组要及时清点人数和派专人寻找可能被困人员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并对着火现场实施警戒保护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严禁非相关人员进入现场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确保现场的原始状态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并配合公安消防部门做好事故现场的调查</w:t>
      </w:r>
      <w:r>
        <w:rPr>
          <w:rFonts w:hint="eastAsia"/>
          <w:sz w:val="24"/>
          <w:szCs w:val="24"/>
          <w:lang w:eastAsia="zh-CN"/>
        </w:rPr>
        <w:t>工</w:t>
      </w:r>
      <w:r>
        <w:rPr>
          <w:rFonts w:hint="eastAsia"/>
          <w:sz w:val="24"/>
          <w:szCs w:val="24"/>
        </w:rPr>
        <w:t>作。后勤保障组在总指挥的安排下做好善后处置工作。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八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填写事故报告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报告内容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灾事故发生的时间、地点伤亡人数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事故简要经过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事故发生原因的初步判断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事故发生后</w:t>
      </w:r>
      <w:r>
        <w:rPr>
          <w:rFonts w:hint="eastAsia"/>
          <w:sz w:val="24"/>
          <w:szCs w:val="24"/>
          <w:lang w:eastAsia="zh-CN"/>
        </w:rPr>
        <w:t>已</w:t>
      </w:r>
      <w:r>
        <w:rPr>
          <w:rFonts w:hint="eastAsia"/>
          <w:sz w:val="24"/>
          <w:szCs w:val="24"/>
        </w:rPr>
        <w:t>采取的措施和事故控制情况以及报告人、报告单位。事故现场情况、伤亡人数发生变化后，学校应及时进行补报。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九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后期处置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善后处理。要做好受伤学生和受惊吓学生的慰问工作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及时与受害者家长取得联系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做好伤亡学生家长的安抚解释工作。要重视和及时采取心理咨询、慰问等有效措施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努力消除火灾事故造成的精神创伤。协同有关部门做好事故的善后抚恤及处理工作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并与保险公司等单位取得联系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依法处理、协调赔偿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努力维护学校和社会的稳定。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信息发布。校园火灾事故发生后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有关信息发布工作要严格按照信息归口、统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对外发布的原则进行。对新闻媒体发布的信息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经研究决定后向社会发布。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宣传教育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学校要定期对师生进行消防安全教育和疏散演练。通过课堂安全教育、橱窗宣传、广播站、学校网站等多种形式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宣传和普及消防安全知识、自救互救常识等。做好学校重大集会活动的消防安全教育。并按照消防安全应急疏散预案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每学</w:t>
      </w:r>
      <w:r>
        <w:rPr>
          <w:rFonts w:hint="eastAsia"/>
          <w:sz w:val="24"/>
          <w:szCs w:val="24"/>
          <w:lang w:eastAsia="zh-CN"/>
        </w:rPr>
        <w:t>期</w:t>
      </w:r>
      <w:r>
        <w:rPr>
          <w:rFonts w:hint="eastAsia"/>
          <w:sz w:val="24"/>
          <w:szCs w:val="24"/>
        </w:rPr>
        <w:t>至少进行一次演练。演练时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应当设置明显标识并事先告知演练范围内的人员。演练结束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应做好记录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总结经验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根据实际修订预案内容。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预防措施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图书馆、功能室、机房、体育馆、食堂等人员聚集场所的工作人员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应严格执行防火部位的安全制度和安全操作规程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懂得正确使用灭火器和消火栓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经常对本部位消火栓、灭火器材进行检查、维护、保养，保持其良好状态;定期进行防火安全检查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认真做好记录。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图书馆、功能室、机房、体育馆、食堂等处的工作人员下班前应切断室内电源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关闭用电设施。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定期检查应急照明设备是否正常使用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线路是否老化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保证疏散通道的畅通。食堂定期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检查设备运行情况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操作间、加工间等保持通风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排油烟机要定期清洗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不留油垢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经常检查燃</w:t>
      </w:r>
      <w:r>
        <w:rPr>
          <w:rFonts w:hint="eastAsia"/>
          <w:sz w:val="24"/>
          <w:szCs w:val="24"/>
          <w:lang w:eastAsia="zh-CN"/>
        </w:rPr>
        <w:t>气</w:t>
      </w:r>
      <w:r>
        <w:rPr>
          <w:rFonts w:hint="eastAsia"/>
          <w:sz w:val="24"/>
          <w:szCs w:val="24"/>
        </w:rPr>
        <w:t>管道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路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接口、阀门。保证用电、用气、用油的安全。</w:t>
      </w:r>
    </w:p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YzNkZmIyMDUzZjBhMzM2YjVmMzliNGE4MzA2ZDcifQ=="/>
  </w:docVars>
  <w:rsids>
    <w:rsidRoot w:val="3485361F"/>
    <w:rsid w:val="348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505</Characters>
  <Lines>0</Lines>
  <Paragraphs>0</Paragraphs>
  <TotalTime>40</TotalTime>
  <ScaleCrop>false</ScaleCrop>
  <LinksUpToDate>false</LinksUpToDate>
  <CharactersWithSpaces>507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2023-04-20T06:13:00Z</dcterms:created>
  <dc:creator>??????</dc:creator>
  <cp:lastModifiedBy>??????</cp:lastModifiedBy>
  <dcterms:modified xsi:type="dcterms:W3CDTF">2023-04-20T06:54:17Z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27E3A3AACEA2487D9D159ECAD4BB12AF_11</vt:lpwstr>
  </property>
</Properties>
</file>