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44"/>
          <w:lang w:eastAsia="zh-CN"/>
        </w:rPr>
        <w:t>新桥初级中学消防逃生演练总结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为了使我校全体师生了解消防基础知识，提高安全防范意识，增强自我保护能力，掌握对突发火灾的应变、逃生技能，确保师生命安全及财产安全，20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9日</w:t>
      </w:r>
      <w:r>
        <w:rPr>
          <w:rFonts w:hint="eastAsia"/>
          <w:sz w:val="24"/>
          <w:szCs w:val="24"/>
          <w:lang w:eastAsia="zh-CN"/>
        </w:rPr>
        <w:t>上午大课间时间</w:t>
      </w:r>
      <w:r>
        <w:rPr>
          <w:rFonts w:hint="eastAsia"/>
          <w:sz w:val="24"/>
          <w:szCs w:val="24"/>
        </w:rPr>
        <w:t>，我校组织了消防演练活动。演练一共历时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  <w:lang w:eastAsia="zh-CN"/>
        </w:rPr>
        <w:t>钟左右</w:t>
      </w:r>
      <w:r>
        <w:rPr>
          <w:rFonts w:hint="eastAsia"/>
          <w:sz w:val="24"/>
          <w:szCs w:val="24"/>
        </w:rPr>
        <w:t>，参加人员全体师生共1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00人左右。演练紧张、有序进行，并取得圆满成功。通过此次消防演练，增强了全体师生的消防安全意识，进一步提高了全体师生应对突发事件的能力。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一、领导重视，演练活动组织到位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这次消防演练活动，安排周密，从演练策划、前期准备、组织实施到正式演练所经历的各个阶段，学校的领导都给予了很大的关心、支持和帮助。</w:t>
      </w:r>
      <w:r>
        <w:rPr>
          <w:rFonts w:hint="eastAsia"/>
          <w:sz w:val="24"/>
          <w:szCs w:val="24"/>
          <w:lang w:eastAsia="zh-CN"/>
        </w:rPr>
        <w:t>宣</w:t>
      </w:r>
      <w:r>
        <w:rPr>
          <w:rFonts w:hint="eastAsia"/>
          <w:sz w:val="24"/>
          <w:szCs w:val="24"/>
        </w:rPr>
        <w:t>校长作为学校第一责任人和演练领导小组组长，对这次演练工作高度重视，认真审定演练方案，确定演练目的、原则和规模，还亲自对演练工作进行部署，亲临演练现场进行指挥，下达演练命令，观察演练情况，对演练工作实施全面控制。学校</w:t>
      </w:r>
      <w:r>
        <w:rPr>
          <w:rFonts w:hint="eastAsia"/>
          <w:sz w:val="24"/>
          <w:szCs w:val="24"/>
          <w:lang w:eastAsia="zh-CN"/>
        </w:rPr>
        <w:t>后勤处、教导处、学生发展处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积极</w:t>
      </w:r>
      <w:r>
        <w:rPr>
          <w:rFonts w:hint="eastAsia"/>
          <w:sz w:val="24"/>
          <w:szCs w:val="24"/>
        </w:rPr>
        <w:t>参与演练方案的讨论和修订工作。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二、筹划缜密，演练方案安全可行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消防领导小组要求，从我样安全工作的实际情况出发，确定本次消防演练的主要任务是开展一次火灾事故的应急演练。其主要目的是使每位参与者能掌握火场逃生基本方法，提高自我安全意识，化解风险。经过认真研究，拟定了“学校消防演练方案”。为了使得演练方案安全可行，在方案中就演练的时间、地点、内容、对象都作了具体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三、通过演练，活动达到预期目的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通过消防演练，师生的防范意识和应急自救的能力得到加</w:t>
      </w:r>
      <w:r>
        <w:rPr>
          <w:rFonts w:hint="eastAsia"/>
          <w:sz w:val="24"/>
          <w:szCs w:val="24"/>
          <w:lang w:eastAsia="zh-CN"/>
        </w:rPr>
        <w:t>强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1、师生的消防安全意识有所增强，对消防安全常识有了进一步的了解。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2、对抗击突发事件的应变能力有所提高，现场演练人员能有效组织、迅速地对火灾事故警报做出相应反映，对今</w:t>
      </w:r>
      <w:bookmarkStart w:id="0" w:name="_GoBack"/>
      <w:bookmarkEnd w:id="0"/>
      <w:r>
        <w:rPr>
          <w:rFonts w:hint="eastAsia"/>
          <w:sz w:val="24"/>
          <w:szCs w:val="24"/>
        </w:rPr>
        <w:t>后应对突发事件很有益处。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3、演练前组织的消防基本知识培训，使师生的消防安全知识、突发应急能力、事故发生后逃生技巧得到了提升。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4、演练过程中，参与人员都能遵守纪律，“一切行动听指挥”，团队凝聚力得到了升华。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安全工作领导的组织能力、指挥能力、应变能力也受到了锻炼。通过这次的消防演练，进一步增强了广大师生的防范意识和自救的能力，了解和掌握如何识别危险、如何采取必要的应急措施等基本操作，以便在事故中达到快速、有序、及时、有效的效果。我们将经常性地开展训练或演练工作，以提高我校师生的应急救援技能和应急反应综合素质，有效降低事故危害，减少事故损失，确保学校安全、和谐、健康、有序的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zNkZmIyMDUzZjBhMzM2YjVmMzliNGE4MzA2ZDcifQ=="/>
  </w:docVars>
  <w:rsids>
    <w:rsidRoot w:val="00000000"/>
    <w:rsid w:val="249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2024-04-09T11:15:21Z</dcterms:created>
  <dc:creator>Administrator</dc:creator>
  <cp:lastModifiedBy>??????</cp:lastModifiedBy>
  <dcterms:modified xsi:type="dcterms:W3CDTF">2024-04-09T11:22:05Z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6E819C6FB0924187951AE0A6E1F03301_13</vt:lpwstr>
  </property>
</Properties>
</file>