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七1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阅读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刘恋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刘恋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胡丹丹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陆佳铭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范力丹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倪英媛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刘恋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冯胤铭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丁凤玲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杨凯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刘恋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刘恋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柳列奇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杨凯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范力丹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薛垚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书法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周俊秀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刘恋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胡丹丹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孙舒沂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范力丹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薛垚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薛垚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倪英媛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孙舒沂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杨凯</w:t>
            </w:r>
          </w:p>
        </w:tc>
      </w:tr>
    </w:tbl>
    <w:p>
      <w:pPr>
        <w:spacing w:beforeLines="0" w:afterLines="0"/>
        <w:jc w:val="both"/>
        <w:rPr>
          <w:rFonts w:hint="eastAsia" w:ascii="宋体" w:hAnsi="宋体" w:eastAsia="宋体"/>
          <w:color w:val="000000"/>
          <w:sz w:val="32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七2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孙舒沂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刘恋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崔灿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杨凯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胡丹丹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刘恋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刘恋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胡丹丹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薛垚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倪英媛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柳列奇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倪英媛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刘恋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崔灿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薛垚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丁凤玲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崔灿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薛垚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阅读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刘恋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徐海鹏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陆佳铭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崔灿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冯胤铭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徐海鹏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孙舒沂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刘恋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徐海鹏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刘恋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书法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周俊秀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崔灿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刘恋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0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0"/>
          <w:szCs w:val="24"/>
        </w:rPr>
        <w:t>七3</w:t>
      </w:r>
      <w:r>
        <w:rPr>
          <w:rFonts w:hint="eastAsia" w:ascii="宋体" w:hAnsi="宋体" w:eastAsia="宋体"/>
          <w:color w:val="000000"/>
          <w:sz w:val="30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-31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吴洁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郭玉秀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郭玉秀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郭玉秀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丁凤玲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郭玉秀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虞玲颖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李福荣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罗世淇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虞玲颖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虞玲颖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薛垚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薛垚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虞玲颖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冯胤铭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李福荣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罗世淇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1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蒋钰婷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阅读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郭玉秀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蒋佳鹏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郭玉秀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郭玉秀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柳列奇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书法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周俊秀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蒋钰婷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陆佳铭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蒋佳鹏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虞玲颖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蒋佳鹏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吴洁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薛垚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郭玉秀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七4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郭玉秀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柳列奇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郭玉秀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周建珍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吴洁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周建珍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郭玉秀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李福荣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丁晓杰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郭玉秀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冯胤铭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罗世淇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任莉莉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陆佳铭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周建珍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周建珍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任莉莉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顾怡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丁晓杰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丁凤玲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任莉莉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顾怡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周建珍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罗世淇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吴洁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书法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周俊秀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郭玉秀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阅读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郭玉秀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李福荣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丁晓杰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顾怡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任莉莉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七5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徐伟文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朱莉莹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朱莉莹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韦恺华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朱莉莹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韦恺华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韦恺华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顾怡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徐伟文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蒋东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薛垚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徐伟文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阅读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徐伟文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顾怡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韦恺华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陆佳铭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丁凤玲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徐伟文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朱莉莹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薛垚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顾怡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柳列奇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书法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孙晴晴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任春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朱莉莹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任莉莉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韦恺华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任莉莉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刘明珠2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冯胤铭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薛垚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朱莉莹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朱莉莹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七6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张明诘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吴春霞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吴春霞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吴春霞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封玲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张明诘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吴春霞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张明诘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陆佳铭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张明诘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马彦佳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张璐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张璐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刘明珠2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封玲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马彦佳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马彦佳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冯胤铭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张璐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阅读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张明诘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书法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孙晴晴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吴春霞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丁凤玲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柳列奇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马彦佳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七7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封玲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朱云云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钱丽芬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钱丽芬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朱云云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朱云云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钱丽芬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杨静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朱云云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马彦佳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陈鑫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朱莉莹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朱莉莹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杨静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钱丽芬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朱莉莹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阅读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钱丽芬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朱莉莹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张璐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丁凤玲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朱云云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封玲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书法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孙晴晴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杨静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陆佳铭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张璐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封玲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任春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朱莉莹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张璐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马彦佳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封玲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七8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朱云云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封玲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吴春霞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封玲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朱云云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吴春霞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张璐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吴春霞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陆佳铭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书法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孙晴晴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朱云云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朱云云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陈鑫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张璐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张璐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吴春霞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丁凤玲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朱云云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李君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朱云云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阅读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吴春霞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朱云云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七9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吴若棠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吴若棠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丁佳燕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梁逸雯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梁逸雯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梁逸雯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张璐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吴若棠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丁佳燕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梁逸雯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陈鑫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胡丹丹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孙舒沂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孙舒沂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张璐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吴若棠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丁佳燕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吴若棠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阅读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吴若棠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丁佳燕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陆佳铭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刘明珠2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丁凤玲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柳列奇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梁逸雯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书法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孙晴晴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吴若棠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丁佳燕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胡丹丹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张璐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吴若棠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七10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梁逸雯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崔灿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钱佳莹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胡丹丹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崔灿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孙舒沂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钱佳莹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崔灿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崔灿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梁逸雯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钱佳莹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胡丹丹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柳列奇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梁逸雯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冯涛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丁凤玲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梁逸雯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陆佳铭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钱佳莹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陈鑫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梁逸雯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孙舒沂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梁逸雯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张璐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李福荣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张璐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李福荣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钱佳莹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崔灿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阅读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钱佳莹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张璐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书法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孙晴晴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梁逸雯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七11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成嘉琦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钱佳莹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汪华庆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汪华庆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汪华庆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钱佳莹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成嘉琦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阅读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钱佳莹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张义尧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蒋钰婷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胡丹丹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孙佶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张义尧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钱佳莹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李福荣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孙佶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汪华庆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钱佳莹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成嘉琦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成嘉琦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张义尧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书法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孙晴晴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孙佶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胡丹丹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钱佳莹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汪华庆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李福荣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成嘉琦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钱佳莹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柳列奇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陆佳铭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蒋钰婷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丁凤玲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钱佳莹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七12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石素珍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成嘉琦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石素珍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石素珍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成嘉琦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成嘉琦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石素珍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汪华庆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林成姜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李福荣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孙佶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汪华庆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阅读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石素珍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成嘉琦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孙佶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罗世淇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柳列奇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林成姜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汪华庆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汪华庆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汪华庆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林成姜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成嘉琦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丁凤玲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蒋钰婷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陈卫元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书法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孙晴晴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罗世淇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石素珍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蒋钰婷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孙佶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李福荣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汪华庆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汪华庆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七13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罗世淇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张明诘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吴若棠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罗世淇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丁佳燕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张明诘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吴若棠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张明诘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刘明珠2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吴若棠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丁佳燕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丁佳燕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张明诘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顾怡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吴若棠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陆佳铭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丁佳燕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阅读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吴若棠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张明诘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柳列奇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吴若棠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任莉莉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丁佳燕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顾怡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顾怡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丁凤玲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丁佳燕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书法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孙晴晴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任莉莉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丁佳燕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七14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韩小英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韦恺华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周建珍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韩小英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韦恺华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顾怡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胡丹丹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顾怡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周建珍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韦恺华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周建珍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顾怡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周建珍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丁晓杰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柳列奇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韩小英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韩小英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韦恺华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胡丹丹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周建珍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陆佳铭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韦恺华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丁凤玲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罗世淇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书法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孙晴晴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罗世淇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周建珍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韩小英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丁晓杰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阅读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韩小英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丁晓杰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周建珍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七15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茅玉龙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韩小英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韩小英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虞玲颖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虞玲颖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韩小英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虞玲颖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陆佳铭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孙舒沂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茅玉龙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罗世淇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茅玉龙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薛垚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茅玉龙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虞玲颖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顾怡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李福荣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虞玲颖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韩小英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书法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孙晴晴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柳列奇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李福荣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薛垚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韩小英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虞玲颖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薛垚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阅读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韩小英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丁凤玲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顾怡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孙舒沂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顾怡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茅玉龙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罗世淇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虞玲颖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八1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周杨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金燕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唐媛媛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钱相如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金燕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金燕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马珺逸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王钰婷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费嘉怡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唐媛媛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王钰婷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王钰婷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钱相如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金燕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马珺逸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唐媛媛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蒋丽辉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王钰婷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钱相如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钱相如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费嘉怡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唐媛媛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冯涛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校本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唐媛媛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赵文娴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陈卫元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赵文娴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王钰婷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周杨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金燕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蒋丽辉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班团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（心理）</w:t>
            </w: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唐媛媛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八2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王钰婷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祁敏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费嘉怡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祁敏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王钰婷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司笑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祁敏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费嘉怡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蒋丽辉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周杨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王钰婷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祁敏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蒋丽辉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校本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王钰婷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司笑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马珺逸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赵文娴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司笑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祁敏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周杨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司笑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吴晔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马珺逸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王钰婷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陈卫元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赵文娴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班团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（心理）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吴晔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八3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潘旸兰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潘旸兰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何宇鹏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潘旸兰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潘旸兰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何宇鹏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蒋钰婷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恽婷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司笑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司笑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吴晔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司笑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何宇鹏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赵文娴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恽婷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陈卫元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校本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恽婷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马珺逸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周杨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蒋钰婷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周杨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赵文娴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司笑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恽婷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何宇鹏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恽婷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何宇鹏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潘旸兰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马珺逸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班团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（心理）</w:t>
            </w: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赵文娴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八4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何宇鹏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何宇鹏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恽婷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司笑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司笑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潘旸兰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潘旸兰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何宇鹏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蒋钰婷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潘旸兰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马珺逸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恽婷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蒋丽辉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潘旸兰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书法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恽婷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何宇鹏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赵克歌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赵克歌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何宇鹏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陈卫元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蒋钰婷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司笑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恽婷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冯骏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恽婷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周杨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潘旸兰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马珺逸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赵克歌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司笑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蒋丽辉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周杨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班团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（心理）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赵克歌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八5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王丽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唐媛媛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王丽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陈吟梅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王建荣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徐国飞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徐国飞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徐滢滢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徐国飞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徐国飞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王建荣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王丽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蒋丽辉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唐媛媛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陈吟梅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马珺逸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唐媛媛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王丽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陈吟梅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校本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唐媛媛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吴晔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吴晔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马珺逸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徐滢滢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蒋丽辉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徐国飞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唐媛媛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王丽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陈吟梅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陈卫元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班团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（心理）</w:t>
            </w: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王丽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八6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祁敏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庄成欢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陈佳洁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祁敏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封玲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bookmarkStart w:id="0" w:name="_GoBack" w:colFirst="4" w:colLast="4"/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陈吟梅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祁敏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庄成欢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马珺逸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陈吟梅</w:t>
            </w:r>
          </w:p>
        </w:tc>
      </w:tr>
      <w:bookmarkEnd w:id="0"/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徐滢滢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陈佳洁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陈吟梅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陈佳洁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校本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庄成欢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陈卫元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刘明珠1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徐滢滢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祁敏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陈吟梅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蒋丽辉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刘明珠1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庄成欢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陈鑫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祁敏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庄成欢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蒋丽辉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陈佳洁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封玲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马珺逸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陈佳洁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班团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（心理）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祁敏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八7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胡岚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胡岚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钱相如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马彦佳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胡岚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陈正宁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赵文娴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唐芹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钱相如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马彦佳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李淑妍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胡岚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陈正宁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李淑妍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胡岚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钱相如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校本</w:t>
            </w:r>
          </w:p>
          <w:p>
            <w:pPr>
              <w:spacing w:beforeLines="0" w:afterLines="0"/>
              <w:ind w:firstLine="240" w:firstLineChars="1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李淑妍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徐滢滢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陈鑫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徐滢滢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蒋丽辉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封玲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赵文娴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钱相如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封玲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蒋雯娜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李淑妍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陈正宁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蒋丽辉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李淑妍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班团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（心理）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唐芹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八8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马彦佳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尹娜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尹娜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蒋汝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校本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尹娜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赵文娴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蒋汝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胡岚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王佳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胡岚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钱相如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赵文娴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王金权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蒋汝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胡岚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钱相如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胡岚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蒋汝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钱相如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徐滢滢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王金权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尹娜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陈鑫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尹娜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蒋雯娜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蒋汝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钱相如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徐滢滢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马彦佳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班团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（心理）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蒋汝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八9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宋迪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宋迪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王赟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宋迪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陈佳洁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校本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宋迪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陈佳洁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陈佳洁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陈佳洁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封玲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陈鑫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马彦佳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马彦佳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陈佳洁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宋迪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徐滢滢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封玲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徐滢滢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王佳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蒋雯娜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赵文娴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赵文娴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班团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（心理）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李莉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八10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宋迪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陈吟梅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校本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宋迪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钱丽芬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陈吟梅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冯胤铭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钱丽芬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陈吟梅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宋迪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钱丽芬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钱丽芬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蒋雯娜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王金权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陈正宁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马彦佳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宋迪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钱丽芬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徐滢滢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王金权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tabs>
                <w:tab w:val="left" w:pos="301"/>
                <w:tab w:val="center" w:pos="686"/>
              </w:tabs>
              <w:spacing w:beforeLines="0" w:afterLines="0"/>
              <w:ind w:firstLine="240" w:firstLineChars="10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陈正宁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马彦佳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陈正宁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徐滢滢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陈吟梅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刘明珠1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宋迪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班团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（心理）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宋迪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八11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金燕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余方明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余方明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余方明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张鹏程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徐滢滢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庄成欢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张鹏程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徐滢滢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金燕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蒋丽辉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金燕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孙佶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庄成欢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刘明珠1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余方明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冯胤铭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庄成欢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金燕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校本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庄成欢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庄成欢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吴晨赟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金燕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费嘉怡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孙佶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费嘉怡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张鹏程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蒋丽辉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余方明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张鹏程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吴晨赟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蒋雯娜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孙佶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班团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（心理）</w:t>
            </w: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周俊秀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八12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张鹏程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蒋汝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张鹏程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李婷婷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蒋汝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费嘉怡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李婷婷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尹娜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尹娜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蒋雯娜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蒋汝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尹娜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李婷婷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张鹏程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校本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尹娜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孙佶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蒋汝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吴晨赟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周杨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孙佶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蒋汝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孙佶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李君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李婷婷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吴晨赟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费嘉怡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周杨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刘明珠1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尹娜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张鹏程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李婷婷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冯胤铭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班团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（心理）</w:t>
            </w: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尹娜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八13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李婷婷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费嘉怡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李淑妍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李淑妍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唐芹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吴晨赟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李婷婷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刘明珠1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李婷婷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蒋雯娜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李婷婷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校本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李淑妍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张鹏程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孙佶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周杨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张鹏程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孙佶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李淑妍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张鹏程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冯胤铭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李婷婷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生物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周杨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张鹏程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吴晨赟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费嘉怡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孙佶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李淑妍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唐芹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刘明珠1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班团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（心理）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李淑妍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九1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吴旭娇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吴旭娇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龚云良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钱俊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周晓岩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钱俊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任莉莉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钱俊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傅琴琴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校本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傅琴琴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吴晨赟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傅琴琴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周晓岩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龚云良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吴旭娇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周晓岩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钱俊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傅琴琴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吴旭娇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丁晓杰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傅琴琴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龚云良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傅琴琴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吴晨赟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钱俊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丁晓杰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周晓岩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吴旭娇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丁晓杰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冯胤铭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龚云良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蒋雯娜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任莉莉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综合2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周晓岩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傅琴琴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</w:rPr>
      </w:pPr>
    </w:p>
    <w:p>
      <w:pPr>
        <w:spacing w:beforeLines="0" w:afterLines="0"/>
        <w:jc w:val="both"/>
        <w:rPr>
          <w:rFonts w:hint="eastAsia" w:ascii="宋体" w:hAnsi="宋体" w:eastAsia="宋体"/>
          <w:color w:val="000000"/>
          <w:sz w:val="32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九2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倪英媛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倪英媛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吴旭娇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傅琴琴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吴旭娇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龚云良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吴旭娇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倪英媛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倪英媛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杜美菊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黄小云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杜美菊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傅琴琴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吴旭娇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傅琴琴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吴旭娇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傅琴琴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龚云良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龚云良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黄小云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吴晨赟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黄小云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丁晓杰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吴旭娇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丁晓杰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冯胤铭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龚云良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吴晨赟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蒋雯娜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倪英媛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傅琴琴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丁晓杰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黄小云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综合2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黄小云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吴旭娇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九3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宋晓佳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林成姜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宋晓佳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吴晨赟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常一新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任莉莉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常一新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蒋雯娜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林成姜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周晓岩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宋晓佳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周晓岩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林成姜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周晓岩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任莉莉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综合2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周晓岩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宋晓佳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周晓岩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林成姜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冯胤铭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林成姜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宋晓佳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吴晨赟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常一新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林成姜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九4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胡心怡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宋晓佳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综合2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黄小云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常一新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宋晓佳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黄小云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黄小云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胡心怡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宋晓佳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常一新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范力丹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范力丹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宋晓佳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蒋雯娜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黄小云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范力丹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常一新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范力丹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宋晓佳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黄小云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冯胤铭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马潇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陈莉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九5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葛余芳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姚财兴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姚财兴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姚财兴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姚财兴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陈鑫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张义尧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葛余芳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葛余芳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葛余芳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胡心怡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蒋雯娜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张义尧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林丹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常一新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张义尧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胡心怡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孙娟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姚财兴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张义尧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葛余芳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综合2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常一新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胡心怡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常一新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胡心怡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九6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徐文佳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谈小东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蒋佳鹏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倪建良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倪建良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徐文佳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倪建良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倪建良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王金权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徐文佳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赵克歌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蒋佳鹏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谈小东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蒋雯娜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谈小东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王金权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综合2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徐文佳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蒋佳鹏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陈鑫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谈小东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谈小东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倪建良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徐文佳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蒋东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赵克歌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赵克歌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蒋佳鹏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蒋东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九7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谈小东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谈小东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吴华英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吴华英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徐文佳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吴华英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吴华英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林成姜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谈小东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谈小东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吴华英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赵克歌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陈卫元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林成姜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赵克歌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徐文佳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赵克歌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陈鑫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综合2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徐文佳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林成姜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林成姜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徐文佳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杜美菊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谈小东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谈小东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徐文佳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杜美菊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谈小东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九8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吴华英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吴华英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陈志强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沈佳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吴华英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张义尧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陈鑫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吴华英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沈佳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赵克歌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沈佳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张义尧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综合2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陈志强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沈佳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张义尧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王金权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沈佳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张义尧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赵克歌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陈卫元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陈志强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吴华英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孙娟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王金权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陈志强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赵克歌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陈志强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孙娟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九9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吴映萱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黄小云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范力丹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杨月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陈鑫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杨月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吴映萱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沈佳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综合2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黄小云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范力丹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沈佳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范力丹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吴映萱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沈佳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胡心怡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沈佳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杨月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胡心怡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黄小云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陈卫元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陈正宁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陈正宁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吴映萱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吴映萱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范力丹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黄小云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陈正宁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沈佳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黄小云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沈佳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蒋东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沈佳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九10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吴映萱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杨月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徐海鹏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综合2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陈志强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吴映萱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王哲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徐海鹏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杨月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陈志强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陈志强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陈志强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杨月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冯骏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陈正宁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吴映萱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吴映萱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王哲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陈正宁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陈卫元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胡心怡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徐海鹏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胡心怡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陈志强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吴映萱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王哲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徐海鹏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陈正宁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杨月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杨月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九11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徐海鹏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钱俊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徐文佳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葛余芳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葛余芳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葛余芳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葛余芳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徐海鹏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钱俊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王哲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钱俊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钱俊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徐海鹏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综合2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徐文佳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徐文佳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杨静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王哲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王哲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王哲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徐文佳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葛余芳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杨静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杨静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徐海鹏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陈卫元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王金权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钱俊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葛余芳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王金权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徐文佳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葛余芳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九12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洪瑶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朱小琳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佟晓羽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洪瑶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佟晓羽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朱小琳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王金权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冯骏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陈卫元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佟晓羽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蒋佳鹏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洪瑶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综合2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林丹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蒋佳鹏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洪瑶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杨静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蒋佳鹏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朱小琳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洪瑶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佟晓羽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蒋佳鹏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王金权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杨静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洪瑶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朱小琳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佟晓羽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朱小琳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杨静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洪瑶</w:t>
            </w:r>
          </w:p>
        </w:tc>
      </w:tr>
    </w:tbl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24"/>
        </w:rPr>
        <w:t>九13</w:t>
      </w:r>
      <w:r>
        <w:rPr>
          <w:rFonts w:hint="eastAsia" w:ascii="宋体" w:hAnsi="宋体" w:eastAsia="宋体"/>
          <w:color w:val="000000"/>
          <w:sz w:val="32"/>
          <w:szCs w:val="24"/>
          <w:lang w:eastAsia="zh-CN"/>
        </w:rPr>
        <w:t>班级课表（2023—2024学年第二学期）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1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8"/>
        <w:gridCol w:w="1468"/>
        <w:gridCol w:w="1469"/>
        <w:gridCol w:w="146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星期四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劳动与综合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朱小琳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综合2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林丹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二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洪瑶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朱小琳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洪瑶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物理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王赟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佟晓羽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洪瑶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佟晓羽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朱小琳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校本1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朱小琳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佟晓羽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林丹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佟晓羽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洪瑶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9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五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胡心怡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洪瑶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音乐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冯骏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语文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佟晓羽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英语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朱小琳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心理健康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佟晓羽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杨静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刘敏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美术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陈卫元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七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杨静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体育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杨静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道法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胡心怡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化学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林丹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班团活动</w:t>
            </w:r>
          </w:p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佟晓羽</w:t>
            </w:r>
          </w:p>
        </w:tc>
      </w:tr>
    </w:tbl>
    <w:p/>
    <w:sectPr>
      <w:pgSz w:w="11906" w:h="16838"/>
      <w:pgMar w:top="1043" w:right="1123" w:bottom="1043" w:left="23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MmVlY2VjYjRkMWU3Yjk1ODhjODQ1YjBhYTNhMGMifQ=="/>
  </w:docVars>
  <w:rsids>
    <w:rsidRoot w:val="1E2D2BDA"/>
    <w:rsid w:val="1E2D2BDA"/>
    <w:rsid w:val="614671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eastAsia" w:ascii="Times New Roman" w:hAnsi="Times New Roman" w:eastAsia="Times New Roman" w:cs="Times New Roman"/>
      <w:kern w:val="2"/>
      <w:sz w:val="21"/>
      <w:szCs w:val="24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A6CAF0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2024-03-01T07:00:00Z</dcterms:created>
  <dc:creator>云淡风轻</dc:creator>
  <cp:lastModifiedBy>云淡风轻</cp:lastModifiedBy>
  <dcterms:modified xsi:type="dcterms:W3CDTF">2024-03-01T08:37:51Z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5471287E46084F5382DEE9624DB1533C_11</vt:lpwstr>
  </property>
</Properties>
</file>