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0"/>
          <w:szCs w:val="30"/>
          <w:lang w:eastAsia="zh-CN"/>
        </w:rPr>
      </w:pPr>
      <w:r>
        <w:rPr>
          <w:rFonts w:hint="eastAsia" w:ascii="黑体" w:hAnsi="黑体" w:eastAsia="黑体"/>
          <w:b/>
          <w:sz w:val="30"/>
          <w:szCs w:val="30"/>
          <w:lang w:eastAsia="zh-CN"/>
        </w:rPr>
        <w:t>责任督学工作记录表</w:t>
      </w:r>
    </w:p>
    <w:tbl>
      <w:tblPr>
        <w:tblStyle w:val="5"/>
        <w:tblpPr w:leftFromText="180" w:rightFromText="180" w:vertAnchor="page" w:horzAnchor="margin" w:tblpX="1" w:tblpY="218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100"/>
        <w:gridCol w:w="1748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督导日期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20</w:t>
            </w:r>
            <w:r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  <w:t>23.12.20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督导学校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  <w:t>常州市</w:t>
            </w: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武进区</w:t>
            </w:r>
            <w:r>
              <w:rPr>
                <w:rFonts w:hint="eastAsia" w:ascii="楷体" w:hAnsi="楷体" w:eastAsia="楷体" w:cs="楷体"/>
                <w:b/>
                <w:sz w:val="24"/>
                <w:szCs w:val="24"/>
                <w:lang w:eastAsia="zh-CN"/>
              </w:rPr>
              <w:t>城东</w:t>
            </w: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8108" w:type="dxa"/>
            <w:gridSpan w:val="4"/>
          </w:tcPr>
          <w:p>
            <w:pPr>
              <w:pStyle w:val="10"/>
              <w:numPr>
                <w:ilvl w:val="0"/>
                <w:numId w:val="0"/>
              </w:numPr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督导主要内容：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</w:trPr>
        <w:tc>
          <w:tcPr>
            <w:tcW w:w="8108" w:type="dxa"/>
            <w:gridSpan w:val="4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学校近期重点工作及成绩（管理、德育、教学、特色、文化等方面）：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1.城东小学举行十四周英语常规教研活动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2.城小邀请法制副校长上“宪法公开课”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3.城小召开24年春学期教辅材料推荐会议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4.城小李幼贺北园开展幼小衔接专题活动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5.城小小记者参加“活字印刷术”体验活动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6.城东小学体育教研组开展常规教研活动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7.城东小学体育教研组开展常规教研活动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8.城小12月份主题党日暨“学习日”活动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9.城小开展“晓爸晓妈”第四期家长课堂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10.城小在“双减”政策引领下的数学课堂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11.诚晓召开“匠心守初心 笃行以致远”教师会议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12.城小开展“学习教育家精神”党课活动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13.“活跃思维 内驱成长”班主任研修活动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14.城东小学综合组开展观看视频学习活动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15.城小开展“晓爸晓妈”第五期家长课堂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16.城小学生早到校及规范管理工作专题会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17.城小举行“乐享运动，喜迎元旦”比赛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18.章瑞华老师在2023年常州市武进区教育学会教育信息化优秀论文评比中获二等奖！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19.我校四（3）班在2023年武进区调研暨整班作文比赛中获二等奖！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20.我校学生在第九届常州市中小学生创新实验大赛中获三等奖！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21.王宇涵同学在武进区青少年”绿色畅想“读书教育活动中获征文类三等奖！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22.我校在2022-2023学年度武进区普通中小学办学水平考核中获二等奖！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23.毕金萍老师在2023年常州市武进区教育学会体育与健康优秀论文评比中获二等奖！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24.我校在2022-2023学年度义务教育学校素质教育质量评估中获二等奖！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25.唐文亚老师获评武进区中小学2023年名班主任！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26.李睿同学在常州市首届“红领巾讲解员”风采展示活动中获三等奖！（指导老师：胡佳、薛佳）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27.我校获评2022—2023学年度武进区德育工作先进学校！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28.我校师生在2023年武进区中小学生信息素养提升实践活动获奖！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29.朱胜平老师在2023年武进区小学语文优质课比赛中获一等奖！</w:t>
            </w:r>
          </w:p>
          <w:p>
            <w:pPr>
              <w:numPr>
                <w:ilvl w:val="0"/>
                <w:numId w:val="0"/>
              </w:numP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30.我校教师在20  23年武进区教育学会论文评比中喜获佳绩！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8108" w:type="dxa"/>
            <w:gridSpan w:val="4"/>
          </w:tcPr>
          <w:p>
            <w:pPr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学校规范办学情况（师德、课程设置、户外体育活动、收费规范、小学化倾向等）：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全面规范学校教育教学管理工作，全面加强教育行风建设，召开学生早到校管理工作及规范办学行为专题工作会议。从统一认识、加强领导、突出重点、强化监督、严格问责等几个方面再次强调了规范办学的重要性及具体措施，特别强调了要抓实抓细学生早到校管理，加强课间十分钟管理工作，优化课后服务工作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教育的主阵地是学校，教育的主战场是课堂。城小以“提升教学质量，优化教学授课方式”为主旋律，坚守教学本真，发扬创新精神，教出精彩课堂，开展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青年教师历练营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活动。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多部门通力合作，落实落细“双减”工作。学校不断优化、调整课后服务方案与作业管理制度，拓宽课后服务渠道，丰富作业形式，真正做到减负增效，使“双减”工作落到实处，促进学生全面发展和健康成长，努力办好家门口有温度的好学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8108" w:type="dxa"/>
            <w:gridSpan w:val="4"/>
          </w:tcPr>
          <w:p>
            <w:pPr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存在问题、困难及处理情况：</w:t>
            </w:r>
          </w:p>
          <w:p>
            <w:pPr>
              <w:numPr>
                <w:numId w:val="0"/>
              </w:numPr>
              <w:autoSpaceDE w:val="0"/>
              <w:autoSpaceDN w:val="0"/>
              <w:adjustRightInd w:val="0"/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1.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食堂学生的剩菜剩饭过多，部分学生挑食。建议平时加强珍惜粮食、营养均衡的教育。</w:t>
            </w:r>
          </w:p>
          <w:p>
            <w:pPr>
              <w:numPr>
                <w:numId w:val="0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2.低年级在教师用餐，要做好保温的工作，让学生吃上热饭热菜。</w:t>
            </w:r>
          </w:p>
          <w:p>
            <w:pPr>
              <w:numPr>
                <w:numId w:val="0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3.加强传染性疾病防控、校园安全宣传教育，面向广大学生普及安全知识技能，强化安全意识素质，做到从早抓起、从小抓起。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8108" w:type="dxa"/>
            <w:gridSpan w:val="4"/>
          </w:tcPr>
          <w:p>
            <w:pPr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对学校的意见和建议：</w:t>
            </w:r>
          </w:p>
          <w:p>
            <w:pPr>
              <w:pStyle w:val="10"/>
              <w:numPr>
                <w:ilvl w:val="0"/>
                <w:numId w:val="0"/>
              </w:numPr>
              <w:ind w:leftChars="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</w:t>
            </w:r>
          </w:p>
        </w:tc>
      </w:tr>
    </w:tbl>
    <w:p>
      <w:pPr>
        <w:jc w:val="center"/>
        <w:rPr>
          <w:rFonts w:hint="eastAsia" w:ascii="黑体" w:hAnsi="黑体" w:eastAsia="黑体"/>
          <w:b/>
          <w:sz w:val="30"/>
          <w:szCs w:val="30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NlZGFiMDEyNDUzMzZkYTM0Njk0Y2ExMDcyYTE3NGEifQ=="/>
  </w:docVars>
  <w:rsids>
    <w:rsidRoot w:val="00E93098"/>
    <w:rsid w:val="0001050B"/>
    <w:rsid w:val="00043A0C"/>
    <w:rsid w:val="00057D4B"/>
    <w:rsid w:val="00074EEE"/>
    <w:rsid w:val="00107F5A"/>
    <w:rsid w:val="00145E4E"/>
    <w:rsid w:val="00152883"/>
    <w:rsid w:val="001A4460"/>
    <w:rsid w:val="001B0692"/>
    <w:rsid w:val="001D09C0"/>
    <w:rsid w:val="001D326A"/>
    <w:rsid w:val="00233467"/>
    <w:rsid w:val="00285B01"/>
    <w:rsid w:val="002B07FC"/>
    <w:rsid w:val="002D696C"/>
    <w:rsid w:val="002E4FE0"/>
    <w:rsid w:val="00300348"/>
    <w:rsid w:val="003141CD"/>
    <w:rsid w:val="0035477E"/>
    <w:rsid w:val="00396C77"/>
    <w:rsid w:val="00423199"/>
    <w:rsid w:val="00423AD6"/>
    <w:rsid w:val="00431EBE"/>
    <w:rsid w:val="00487023"/>
    <w:rsid w:val="0055071C"/>
    <w:rsid w:val="005804D3"/>
    <w:rsid w:val="005A3E26"/>
    <w:rsid w:val="0062280A"/>
    <w:rsid w:val="006242DA"/>
    <w:rsid w:val="0064690A"/>
    <w:rsid w:val="006714FE"/>
    <w:rsid w:val="00734807"/>
    <w:rsid w:val="007F19A9"/>
    <w:rsid w:val="007F3590"/>
    <w:rsid w:val="00811216"/>
    <w:rsid w:val="00892868"/>
    <w:rsid w:val="009B0BE3"/>
    <w:rsid w:val="00B67AEB"/>
    <w:rsid w:val="00BD1B7B"/>
    <w:rsid w:val="00CD4110"/>
    <w:rsid w:val="00CF2AF4"/>
    <w:rsid w:val="00D0247D"/>
    <w:rsid w:val="00D14F78"/>
    <w:rsid w:val="00D879CE"/>
    <w:rsid w:val="00DF2E77"/>
    <w:rsid w:val="00E46AF5"/>
    <w:rsid w:val="00E93098"/>
    <w:rsid w:val="00EA1A8C"/>
    <w:rsid w:val="00F82168"/>
    <w:rsid w:val="03276F2B"/>
    <w:rsid w:val="089044E8"/>
    <w:rsid w:val="093E6787"/>
    <w:rsid w:val="09573215"/>
    <w:rsid w:val="0C1F7F0C"/>
    <w:rsid w:val="0DFC7990"/>
    <w:rsid w:val="0EDC48E9"/>
    <w:rsid w:val="0F466864"/>
    <w:rsid w:val="13B00184"/>
    <w:rsid w:val="15ED0FC5"/>
    <w:rsid w:val="161F1DCB"/>
    <w:rsid w:val="19A21CFB"/>
    <w:rsid w:val="1A2520F5"/>
    <w:rsid w:val="1ABA4FA0"/>
    <w:rsid w:val="1BA93FF1"/>
    <w:rsid w:val="23EF58F9"/>
    <w:rsid w:val="24DA34EA"/>
    <w:rsid w:val="258B3A6E"/>
    <w:rsid w:val="282C0639"/>
    <w:rsid w:val="296B502B"/>
    <w:rsid w:val="2A1D78D3"/>
    <w:rsid w:val="2E3E2C02"/>
    <w:rsid w:val="300F392F"/>
    <w:rsid w:val="31A70776"/>
    <w:rsid w:val="32987EE5"/>
    <w:rsid w:val="340E3056"/>
    <w:rsid w:val="392562FA"/>
    <w:rsid w:val="398F5C4E"/>
    <w:rsid w:val="399933BE"/>
    <w:rsid w:val="3F2451CA"/>
    <w:rsid w:val="41340493"/>
    <w:rsid w:val="421A0B54"/>
    <w:rsid w:val="44E81E3E"/>
    <w:rsid w:val="472047E7"/>
    <w:rsid w:val="47570BF3"/>
    <w:rsid w:val="484B0622"/>
    <w:rsid w:val="4B3520B4"/>
    <w:rsid w:val="4E520F73"/>
    <w:rsid w:val="524B0D7E"/>
    <w:rsid w:val="56257C17"/>
    <w:rsid w:val="580C59CB"/>
    <w:rsid w:val="5D1625F5"/>
    <w:rsid w:val="62414A5A"/>
    <w:rsid w:val="6BC97134"/>
    <w:rsid w:val="6CE21E33"/>
    <w:rsid w:val="736D602F"/>
    <w:rsid w:val="743155E3"/>
    <w:rsid w:val="749679D6"/>
    <w:rsid w:val="79BB57BF"/>
    <w:rsid w:val="7A217989"/>
    <w:rsid w:val="7AF103E4"/>
    <w:rsid w:val="7C5C0FEE"/>
    <w:rsid w:val="7E9F6AC2"/>
    <w:rsid w:val="7EC3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locked/>
    <w:uiPriority w:val="0"/>
    <w:rPr>
      <w:b/>
    </w:rPr>
  </w:style>
  <w:style w:type="character" w:customStyle="1" w:styleId="8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105</Words>
  <Characters>600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2018-11-22T05:50:00Z</dcterms:created>
  <dc:creator>Windows 用户</dc:creator>
  <cp:lastModifiedBy>王礼蓝</cp:lastModifiedBy>
  <dcterms:modified xsi:type="dcterms:W3CDTF">2024-01-03T06:27:59Z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3A55DACE31C74ACBBDCAC678B906C344</vt:lpwstr>
  </property>
</Properties>
</file>