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1" w:rsidRPr="00B13781" w:rsidRDefault="00B13781" w:rsidP="00B13781">
      <w:pPr>
        <w:widowControl/>
        <w:shd w:val="clear" w:color="auto" w:fill="FFFFFF"/>
        <w:jc w:val="center"/>
        <w:outlineLvl w:val="0"/>
        <w:rPr>
          <w:rFonts w:ascii="黑体" w:eastAsia="黑体" w:hAnsi="黑体" w:cs="宋体" w:hint="eastAsia"/>
          <w:b/>
          <w:spacing w:val="8"/>
          <w:kern w:val="36"/>
          <w:sz w:val="30"/>
          <w:szCs w:val="30"/>
        </w:rPr>
      </w:pPr>
      <w:r w:rsidRPr="00B13781">
        <w:rPr>
          <w:rFonts w:ascii="黑体" w:eastAsia="黑体" w:hAnsi="黑体" w:cs="宋体" w:hint="eastAsia"/>
          <w:b/>
          <w:spacing w:val="8"/>
          <w:kern w:val="36"/>
          <w:sz w:val="30"/>
          <w:szCs w:val="30"/>
        </w:rPr>
        <w:t>家园携手，护幼成长</w:t>
      </w:r>
      <w:r w:rsidRPr="00B13781">
        <w:rPr>
          <w:rFonts w:ascii="黑体" w:eastAsia="黑体" w:hAnsi="黑体" w:cs="宋体" w:hint="eastAsia"/>
          <w:b/>
          <w:kern w:val="36"/>
          <w:sz w:val="30"/>
          <w:szCs w:val="30"/>
        </w:rPr>
        <w:t>——</w:t>
      </w:r>
      <w:r w:rsidRPr="00B13781">
        <w:rPr>
          <w:rFonts w:ascii="黑体" w:eastAsia="黑体" w:hAnsi="黑体" w:cs="宋体" w:hint="eastAsia"/>
          <w:b/>
          <w:spacing w:val="8"/>
          <w:kern w:val="36"/>
          <w:sz w:val="30"/>
          <w:szCs w:val="30"/>
        </w:rPr>
        <w:t>秋季幼儿饮食小建议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  <w:t xml:space="preserve"> 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俗话说：“一场秋雨一场凉，十场秋雨添衣裳。”秋季是一年中气候变化最大的季节，随着秋天的来临，缺乏自我保护能力或体质弱的幼儿，容易引发伤风感冒、支气管炎、哮喘、腹泻等多种疾病。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秋天又是收获的季节，各种动物肉肥味美蔬菜瓜果种类齐全营养丰富；同时气候凉爽，人的食欲逐渐增强，消化能力提高，正是弥补由于夏天气温炎热造成营养不足的最佳季节。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因此，家长应抓住良好时机，注意饮食调理，增强幼儿的抗病能力。下面推荐一些适合幼儿秋季食用的食物。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noProof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立秋后适合孩子吃的食物【莲藕】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莲藕能够清热生津，润肺止咳，尤其是适合上火的小朋友，对防治秋燥有独特的效果。可以把海带、莲藕和排骨放在一起给宝宝煲汤喝。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【百合】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百合具有良好的营养滋补作用，而且有润肺、止咳、清新安神的功效，还能提高小朋友的睡眠质量，让小朋友睡得更香甜。百合可煮粥、煮糖水、蒸和炒，百合银耳</w:t>
      </w:r>
      <w:proofErr w:type="gramStart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粥</w:t>
      </w:r>
      <w:proofErr w:type="gramEnd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更是具有滋阴润肺健脾生津的作用。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【南瓜】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   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南瓜所含的胡萝卜素，可由人体吸收后转化为维生素A，对于保护眼睛很有帮助。南瓜的营养价值较高，除做成汤、糊外，还可以煮粥、蒸食、熬制、煮饭等。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br/>
      </w:r>
      <w:r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【秋季推荐主食谷仁米】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   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主食是人体所需能量的主要来源，入秋后为了补充上夏季的营养流失，我们一定要选择营养丰富的主食来吃，那么，首选当然就是粗粮饭啦！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粗粮含有丰富的淀粉、纤维素、无机盐，以及B族维生素，为人体提供营养的同时还能促进排便、排毒，与米、面同吃，粗细搭配，营养更均衡！</w:t>
      </w:r>
    </w:p>
    <w:p w:rsidR="00400B1D" w:rsidRPr="00400B1D" w:rsidRDefault="00400B1D" w:rsidP="00400B1D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lastRenderedPageBreak/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想要吃美味粗粮饭，那你一定需要谷仁米啦！黄金的玉米</w:t>
      </w:r>
      <w:proofErr w:type="gramStart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米</w:t>
      </w:r>
      <w:proofErr w:type="gramEnd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、神秘的紫薯米、健康的荞麦米，每一样都会为你带来极致的用餐体验哟</w:t>
      </w:r>
      <w:r w:rsidR="00B13781" w:rsidRPr="00400B1D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!</w:t>
      </w:r>
    </w:p>
    <w:p w:rsidR="00400B1D" w:rsidRDefault="00B13781" w:rsidP="00400B1D">
      <w:pPr>
        <w:widowControl/>
        <w:shd w:val="clear" w:color="auto" w:fill="FFFFFF"/>
        <w:spacing w:line="440" w:lineRule="exact"/>
        <w:ind w:firstLine="630"/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立秋后儿童饮食注意事项 </w:t>
      </w:r>
    </w:p>
    <w:p w:rsidR="00B13781" w:rsidRPr="00B13781" w:rsidRDefault="00400B1D" w:rsidP="00400B1D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【寒凉饮食要减少】</w:t>
      </w:r>
    </w:p>
    <w:p w:rsidR="00B13781" w:rsidRPr="00400B1D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noProof/>
          <w:spacing w:val="8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69850</wp:posOffset>
            </wp:positionV>
            <wp:extent cx="1818005" cy="1212850"/>
            <wp:effectExtent l="19050" t="0" r="0" b="0"/>
            <wp:wrapSquare wrapText="bothSides"/>
            <wp:docPr id="14" name="图片 13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立秋之后，天气会渐渐转凉，那么像西瓜、香瓜、黄瓜这类寒凉的食物就不能像盛夏一样毫无顾忌地大吃特吃了！经过了一个夏天，孩子的身体本就消耗很大，因此，寒凉类的食物，要适可而止。</w:t>
      </w:r>
    </w:p>
    <w:p w:rsidR="00B13781" w:rsidRPr="00B13781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b/>
          <w:bCs/>
          <w:noProof/>
          <w:spacing w:val="8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265430</wp:posOffset>
            </wp:positionV>
            <wp:extent cx="1721485" cy="1292225"/>
            <wp:effectExtent l="19050" t="0" r="0" b="0"/>
            <wp:wrapTight wrapText="bothSides">
              <wp:wrapPolygon edited="0">
                <wp:start x="-239" y="0"/>
                <wp:lineTo x="-239" y="21335"/>
                <wp:lineTo x="21512" y="21335"/>
                <wp:lineTo x="21512" y="0"/>
                <wp:lineTo x="-239" y="0"/>
              </wp:wrapPolygon>
            </wp:wrapTight>
            <wp:docPr id="15" name="图片 14" descr="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="00B13781"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【滋阴润肺以防燥】</w:t>
      </w:r>
    </w:p>
    <w:p w:rsidR="00B13781" w:rsidRPr="00400B1D" w:rsidRDefault="00400B1D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立秋后除了多喝些开水豆浆牛奶等之外，还可以进食些具有润肺生津、养阴清</w:t>
      </w:r>
      <w:proofErr w:type="gramStart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燥作用</w:t>
      </w:r>
      <w:proofErr w:type="gramEnd"/>
      <w:r w:rsidR="00B13781"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的食物，如藕、百合、板栗、红枣、银耳、山药等。</w:t>
      </w:r>
    </w:p>
    <w:p w:rsidR="00B13781" w:rsidRPr="00B13781" w:rsidRDefault="00B13781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【细嚼慢咽利肠道】</w:t>
      </w:r>
    </w:p>
    <w:p w:rsidR="00B13781" w:rsidRPr="00B13781" w:rsidRDefault="00B13781" w:rsidP="00B13781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noProof/>
          <w:spacing w:val="8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191135</wp:posOffset>
            </wp:positionV>
            <wp:extent cx="1730375" cy="1151255"/>
            <wp:effectExtent l="19050" t="0" r="3175" b="0"/>
            <wp:wrapSquare wrapText="bothSides"/>
            <wp:docPr id="12" name="图片 11" descr="6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B1D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饮食中食物多样、营养平衡，才能补充夏季因气候炎热、食欲下降而导致的营养不足，这时应</w:t>
      </w:r>
      <w:proofErr w:type="gramStart"/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多吃些耐咀嚼</w:t>
      </w:r>
      <w:proofErr w:type="gramEnd"/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富于纤维素的食物，如芹菜、玉米等。进食时，细嚼慢咽，既利于食物的充分消化和营养物质的完全吸收，又能通过纤维食物保持肠道水分和防治肠燥便秘。</w:t>
      </w:r>
      <w:proofErr w:type="gramStart"/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多咀</w:t>
      </w:r>
      <w:proofErr w:type="gramEnd"/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嚼可生津润燥，达到防治秋季咽喉干燥的目的。</w:t>
      </w:r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br/>
      </w:r>
      <w:r w:rsid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 xml:space="preserve">    </w:t>
      </w:r>
      <w:r w:rsidRPr="00400B1D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【饮食卫生不能忽视】</w:t>
      </w:r>
    </w:p>
    <w:p w:rsidR="001518A5" w:rsidRPr="00400B1D" w:rsidRDefault="00B13781" w:rsidP="00400B1D">
      <w:pPr>
        <w:widowControl/>
        <w:shd w:val="clear" w:color="auto" w:fill="FFFFFF"/>
        <w:spacing w:line="440" w:lineRule="exact"/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</w:pPr>
      <w:r w:rsidRPr="00400B1D">
        <w:rPr>
          <w:rFonts w:asciiTheme="majorEastAsia" w:eastAsiaTheme="majorEastAsia" w:hAnsiTheme="majorEastAsia" w:cs="宋体" w:hint="eastAsia"/>
          <w:noProof/>
          <w:spacing w:val="8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439420</wp:posOffset>
            </wp:positionV>
            <wp:extent cx="2062480" cy="1125220"/>
            <wp:effectExtent l="19050" t="0" r="0" b="0"/>
            <wp:wrapSquare wrapText="bothSides"/>
            <wp:docPr id="13" name="图片 12" descr="6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B1D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 xml:space="preserve">    </w:t>
      </w:r>
      <w:r w:rsidRPr="00B1378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秋季是腹泻的高发季节，诺如病毒是急性肠胃炎最常见的病原体，主要通过粪—口途径传播，食用或饮用被病毒污染的食物或饮料、触摸被诺如病毒污染的物体后未洗净双手而进食、与患者分享食物或共用餐具等都会导致感染。感染者主要有腹痛、腹泻、恶心、呕吐或伴有发热、头痛和全身酸痛等不适症状。</w:t>
      </w:r>
    </w:p>
    <w:sectPr w:rsidR="001518A5" w:rsidRPr="00400B1D" w:rsidSect="0015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781"/>
    <w:rsid w:val="001518A5"/>
    <w:rsid w:val="00400B1D"/>
    <w:rsid w:val="00B13781"/>
    <w:rsid w:val="00BF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37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378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13781"/>
  </w:style>
  <w:style w:type="character" w:styleId="a3">
    <w:name w:val="Hyperlink"/>
    <w:basedOn w:val="a0"/>
    <w:uiPriority w:val="99"/>
    <w:semiHidden/>
    <w:unhideWhenUsed/>
    <w:rsid w:val="00B13781"/>
    <w:rPr>
      <w:color w:val="0000FF"/>
      <w:u w:val="single"/>
    </w:rPr>
  </w:style>
  <w:style w:type="character" w:styleId="a4">
    <w:name w:val="Emphasis"/>
    <w:basedOn w:val="a0"/>
    <w:uiPriority w:val="20"/>
    <w:qFormat/>
    <w:rsid w:val="00B13781"/>
    <w:rPr>
      <w:i/>
      <w:iCs/>
    </w:rPr>
  </w:style>
  <w:style w:type="paragraph" w:styleId="a5">
    <w:name w:val="Normal (Web)"/>
    <w:basedOn w:val="a"/>
    <w:uiPriority w:val="99"/>
    <w:semiHidden/>
    <w:unhideWhenUsed/>
    <w:rsid w:val="00B13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378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1378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13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6447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2023-08-31T06:12:00Z</dcterms:created>
  <dcterms:modified xsi:type="dcterms:W3CDTF">2023-08-31T06:30:00Z</dcterms:modified>
</cp:coreProperties>
</file>