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8D" w:rsidRDefault="00373D43">
      <w:pPr>
        <w:spacing w:line="360" w:lineRule="auto"/>
        <w:jc w:val="center"/>
        <w:rPr>
          <w:rFonts w:asciiTheme="minorEastAsia" w:hAnsiTheme="minorEastAsia"/>
          <w:b/>
          <w:sz w:val="24"/>
          <w:szCs w:val="24"/>
        </w:rPr>
      </w:pPr>
      <w:bookmarkStart w:id="0" w:name="_Hlk65766632"/>
      <w:r>
        <w:rPr>
          <w:rFonts w:asciiTheme="minorEastAsia" w:hAnsiTheme="minorEastAsia" w:hint="eastAsia"/>
          <w:b/>
          <w:sz w:val="30"/>
          <w:szCs w:val="30"/>
        </w:rPr>
        <w:t>春江小学</w:t>
      </w:r>
      <w:r w:rsidR="00C9135B">
        <w:rPr>
          <w:rFonts w:asciiTheme="minorEastAsia" w:hAnsiTheme="minorEastAsia" w:hint="eastAsia"/>
          <w:b/>
          <w:sz w:val="30"/>
          <w:szCs w:val="30"/>
        </w:rPr>
        <w:t>学生读物</w:t>
      </w:r>
      <w:r>
        <w:rPr>
          <w:rFonts w:asciiTheme="minorEastAsia" w:hAnsiTheme="minorEastAsia" w:hint="eastAsia"/>
          <w:b/>
          <w:sz w:val="30"/>
          <w:szCs w:val="30"/>
        </w:rPr>
        <w:t>管理方案</w:t>
      </w:r>
    </w:p>
    <w:p w:rsidR="00F66094" w:rsidRDefault="00373D43" w:rsidP="002C71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为深入贯彻落实《常州市学校生命教育指导纲要》《常州市学校生命教育实施方案》有关要求，</w:t>
      </w:r>
      <w:r w:rsidR="001B10B9" w:rsidRPr="001B10B9">
        <w:rPr>
          <w:rFonts w:asciiTheme="minorEastAsia" w:hAnsiTheme="minorEastAsia" w:hint="eastAsia"/>
          <w:sz w:val="24"/>
          <w:szCs w:val="24"/>
        </w:rPr>
        <w:t>深入贯彻教育部办公厅《关于进一步加强中小学生</w:t>
      </w:r>
      <w:r w:rsidR="00E5618F">
        <w:rPr>
          <w:rFonts w:asciiTheme="minorEastAsia" w:hAnsiTheme="minorEastAsia" w:hint="eastAsia"/>
          <w:sz w:val="24"/>
          <w:szCs w:val="24"/>
        </w:rPr>
        <w:t>读物</w:t>
      </w:r>
      <w:r w:rsidR="001B10B9" w:rsidRPr="001B10B9">
        <w:rPr>
          <w:rFonts w:asciiTheme="minorEastAsia" w:hAnsiTheme="minorEastAsia" w:hint="eastAsia"/>
          <w:sz w:val="24"/>
          <w:szCs w:val="24"/>
        </w:rPr>
        <w:t>管理工作的通知》精神，落实省、市、区相关文件部署，</w:t>
      </w:r>
      <w:r>
        <w:rPr>
          <w:rFonts w:asciiTheme="minorEastAsia" w:hAnsiTheme="minorEastAsia" w:hint="eastAsia"/>
          <w:sz w:val="24"/>
          <w:szCs w:val="24"/>
        </w:rPr>
        <w:t>学校针对</w:t>
      </w:r>
      <w:r w:rsidR="001B10B9">
        <w:rPr>
          <w:rFonts w:asciiTheme="minorEastAsia" w:hAnsiTheme="minorEastAsia" w:hint="eastAsia"/>
          <w:sz w:val="24"/>
          <w:szCs w:val="24"/>
        </w:rPr>
        <w:t>学生</w:t>
      </w:r>
      <w:r w:rsidR="00E5618F">
        <w:rPr>
          <w:rFonts w:asciiTheme="minorEastAsia" w:hAnsiTheme="minorEastAsia" w:hint="eastAsia"/>
          <w:sz w:val="24"/>
          <w:szCs w:val="24"/>
        </w:rPr>
        <w:t>读物</w:t>
      </w:r>
      <w:r>
        <w:rPr>
          <w:rFonts w:asciiTheme="minorEastAsia" w:hAnsiTheme="minorEastAsia" w:hint="eastAsia"/>
          <w:sz w:val="24"/>
          <w:szCs w:val="24"/>
        </w:rPr>
        <w:t>管理制定管理办法。</w:t>
      </w:r>
    </w:p>
    <w:p w:rsidR="008D487C" w:rsidRPr="00A7082A" w:rsidRDefault="008D487C" w:rsidP="00A7082A">
      <w:pPr>
        <w:spacing w:line="360" w:lineRule="auto"/>
        <w:ind w:firstLineChars="200" w:firstLine="482"/>
        <w:rPr>
          <w:rFonts w:asciiTheme="minorEastAsia" w:hAnsiTheme="minorEastAsia"/>
          <w:b/>
          <w:sz w:val="24"/>
          <w:szCs w:val="24"/>
        </w:rPr>
      </w:pPr>
      <w:r w:rsidRPr="00A7082A">
        <w:rPr>
          <w:rFonts w:asciiTheme="minorEastAsia" w:hAnsiTheme="minorEastAsia" w:hint="eastAsia"/>
          <w:b/>
          <w:sz w:val="24"/>
          <w:szCs w:val="24"/>
        </w:rPr>
        <w:t>一、加强学习，提高认识</w:t>
      </w:r>
    </w:p>
    <w:p w:rsidR="008D487C" w:rsidRPr="008D487C" w:rsidRDefault="008D487C" w:rsidP="002C71E2">
      <w:pPr>
        <w:spacing w:line="360" w:lineRule="auto"/>
        <w:ind w:firstLineChars="200" w:firstLine="480"/>
        <w:rPr>
          <w:rFonts w:asciiTheme="minorEastAsia" w:hAnsiTheme="minorEastAsia"/>
          <w:sz w:val="24"/>
          <w:szCs w:val="24"/>
        </w:rPr>
      </w:pPr>
      <w:r w:rsidRPr="008D487C">
        <w:rPr>
          <w:rFonts w:asciiTheme="minorEastAsia" w:hAnsiTheme="minorEastAsia"/>
          <w:sz w:val="24"/>
          <w:szCs w:val="24"/>
        </w:rPr>
        <w:t>1</w:t>
      </w:r>
      <w:r w:rsidRPr="008D487C">
        <w:rPr>
          <w:rFonts w:asciiTheme="minorEastAsia" w:hAnsiTheme="minorEastAsia" w:hint="eastAsia"/>
          <w:sz w:val="24"/>
          <w:szCs w:val="24"/>
        </w:rPr>
        <w:t>．成立</w:t>
      </w:r>
      <w:r w:rsidRPr="008D487C">
        <w:rPr>
          <w:rFonts w:asciiTheme="minorEastAsia" w:hAnsiTheme="minorEastAsia"/>
          <w:sz w:val="24"/>
          <w:szCs w:val="24"/>
        </w:rPr>
        <w:t>学生</w:t>
      </w:r>
      <w:r w:rsidR="00E5618F">
        <w:rPr>
          <w:rFonts w:asciiTheme="minorEastAsia" w:hAnsiTheme="minorEastAsia" w:hint="eastAsia"/>
          <w:sz w:val="24"/>
          <w:szCs w:val="24"/>
        </w:rPr>
        <w:t>读物</w:t>
      </w:r>
      <w:r w:rsidRPr="008D487C">
        <w:rPr>
          <w:rFonts w:asciiTheme="minorEastAsia" w:hAnsiTheme="minorEastAsia"/>
          <w:sz w:val="24"/>
          <w:szCs w:val="24"/>
        </w:rPr>
        <w:t>管理工作领导小组</w:t>
      </w:r>
    </w:p>
    <w:p w:rsidR="008D487C" w:rsidRPr="008D487C" w:rsidRDefault="008D487C" w:rsidP="002C71E2">
      <w:pPr>
        <w:spacing w:line="360" w:lineRule="auto"/>
        <w:ind w:firstLineChars="200" w:firstLine="480"/>
        <w:rPr>
          <w:rFonts w:asciiTheme="minorEastAsia" w:hAnsiTheme="minorEastAsia"/>
          <w:sz w:val="24"/>
          <w:szCs w:val="24"/>
        </w:rPr>
      </w:pPr>
      <w:r w:rsidRPr="008D487C">
        <w:rPr>
          <w:rFonts w:asciiTheme="minorEastAsia" w:hAnsiTheme="minorEastAsia" w:hint="eastAsia"/>
          <w:sz w:val="24"/>
          <w:szCs w:val="24"/>
        </w:rPr>
        <w:t>组长：任丽芳</w:t>
      </w:r>
    </w:p>
    <w:p w:rsidR="008D487C" w:rsidRPr="008D487C" w:rsidRDefault="008D487C" w:rsidP="002C71E2">
      <w:pPr>
        <w:spacing w:line="360" w:lineRule="auto"/>
        <w:ind w:firstLineChars="200" w:firstLine="480"/>
        <w:rPr>
          <w:rFonts w:asciiTheme="minorEastAsia" w:hAnsiTheme="minorEastAsia"/>
          <w:sz w:val="24"/>
          <w:szCs w:val="24"/>
        </w:rPr>
      </w:pPr>
      <w:r w:rsidRPr="008D487C">
        <w:rPr>
          <w:rFonts w:asciiTheme="minorEastAsia" w:hAnsiTheme="minorEastAsia" w:hint="eastAsia"/>
          <w:sz w:val="24"/>
          <w:szCs w:val="24"/>
        </w:rPr>
        <w:t>副组长：</w:t>
      </w:r>
      <w:r w:rsidR="00E5618F">
        <w:rPr>
          <w:rFonts w:asciiTheme="minorEastAsia" w:hAnsiTheme="minorEastAsia" w:hint="eastAsia"/>
          <w:sz w:val="24"/>
          <w:szCs w:val="24"/>
        </w:rPr>
        <w:t>张建芬、曹灯</w:t>
      </w:r>
      <w:proofErr w:type="gramStart"/>
      <w:r w:rsidR="00E5618F">
        <w:rPr>
          <w:rFonts w:asciiTheme="minorEastAsia" w:hAnsiTheme="minorEastAsia" w:hint="eastAsia"/>
          <w:sz w:val="24"/>
          <w:szCs w:val="24"/>
        </w:rPr>
        <w:t>娣</w:t>
      </w:r>
      <w:proofErr w:type="gramEnd"/>
    </w:p>
    <w:p w:rsidR="008D487C" w:rsidRPr="008D487C" w:rsidRDefault="008D487C" w:rsidP="002C71E2">
      <w:pPr>
        <w:spacing w:line="360" w:lineRule="auto"/>
        <w:ind w:firstLineChars="200" w:firstLine="480"/>
        <w:rPr>
          <w:rFonts w:asciiTheme="minorEastAsia" w:hAnsiTheme="minorEastAsia"/>
          <w:sz w:val="24"/>
          <w:szCs w:val="24"/>
        </w:rPr>
      </w:pPr>
      <w:r w:rsidRPr="008D487C">
        <w:rPr>
          <w:rFonts w:asciiTheme="minorEastAsia" w:hAnsiTheme="minorEastAsia" w:hint="eastAsia"/>
          <w:sz w:val="24"/>
          <w:szCs w:val="24"/>
        </w:rPr>
        <w:t>组员：张晓锋、倪卫国、黄文娟、张妍、徐英、刘蓉、王桂玲、王颖洁、王尹希、季双姣、各班主任及任课老师</w:t>
      </w:r>
    </w:p>
    <w:p w:rsidR="008D487C" w:rsidRPr="008D487C" w:rsidRDefault="008D487C" w:rsidP="002C71E2">
      <w:pPr>
        <w:spacing w:line="360" w:lineRule="auto"/>
        <w:ind w:firstLineChars="200" w:firstLine="480"/>
        <w:rPr>
          <w:rFonts w:asciiTheme="minorEastAsia" w:hAnsiTheme="minorEastAsia"/>
          <w:sz w:val="24"/>
          <w:szCs w:val="24"/>
        </w:rPr>
      </w:pPr>
      <w:r w:rsidRPr="008D487C">
        <w:rPr>
          <w:rFonts w:asciiTheme="minorEastAsia" w:hAnsiTheme="minorEastAsia"/>
          <w:sz w:val="24"/>
          <w:szCs w:val="24"/>
        </w:rPr>
        <w:t>2</w:t>
      </w:r>
      <w:r w:rsidRPr="008D487C">
        <w:rPr>
          <w:rFonts w:asciiTheme="minorEastAsia" w:hAnsiTheme="minorEastAsia" w:hint="eastAsia"/>
          <w:sz w:val="24"/>
          <w:szCs w:val="24"/>
        </w:rPr>
        <w:t>.</w:t>
      </w:r>
      <w:r w:rsidRPr="008D487C">
        <w:rPr>
          <w:rFonts w:asciiTheme="minorEastAsia" w:hAnsiTheme="minorEastAsia"/>
          <w:sz w:val="24"/>
          <w:szCs w:val="24"/>
        </w:rPr>
        <w:t>学校分别召开</w:t>
      </w:r>
      <w:r w:rsidRPr="008D487C">
        <w:rPr>
          <w:rFonts w:asciiTheme="minorEastAsia" w:hAnsiTheme="minorEastAsia" w:hint="eastAsia"/>
          <w:sz w:val="24"/>
          <w:szCs w:val="24"/>
        </w:rPr>
        <w:t>行政</w:t>
      </w:r>
      <w:r w:rsidRPr="008D487C">
        <w:rPr>
          <w:rFonts w:asciiTheme="minorEastAsia" w:hAnsiTheme="minorEastAsia"/>
          <w:sz w:val="24"/>
          <w:szCs w:val="24"/>
        </w:rPr>
        <w:t>会议、全体教师会议，传达上级相关文件精神，充分认识加强中小学生</w:t>
      </w:r>
      <w:r w:rsidR="00E5618F">
        <w:rPr>
          <w:rFonts w:asciiTheme="minorEastAsia" w:hAnsiTheme="minorEastAsia" w:hint="eastAsia"/>
          <w:sz w:val="24"/>
          <w:szCs w:val="24"/>
        </w:rPr>
        <w:t>读物</w:t>
      </w:r>
      <w:r w:rsidRPr="008D487C">
        <w:rPr>
          <w:rFonts w:asciiTheme="minorEastAsia" w:hAnsiTheme="minorEastAsia"/>
          <w:sz w:val="24"/>
          <w:szCs w:val="24"/>
        </w:rPr>
        <w:t>管理工作的重要意义。结合学校实际制定方案，切实将</w:t>
      </w:r>
      <w:r w:rsidR="00E5618F">
        <w:rPr>
          <w:rFonts w:asciiTheme="minorEastAsia" w:hAnsiTheme="minorEastAsia" w:hint="eastAsia"/>
          <w:sz w:val="24"/>
          <w:szCs w:val="24"/>
        </w:rPr>
        <w:t>读物</w:t>
      </w:r>
      <w:r w:rsidRPr="008D487C">
        <w:rPr>
          <w:rFonts w:asciiTheme="minorEastAsia" w:hAnsiTheme="minorEastAsia"/>
          <w:sz w:val="24"/>
          <w:szCs w:val="24"/>
        </w:rPr>
        <w:t>管理工作落实到位</w:t>
      </w:r>
      <w:r w:rsidRPr="008D487C">
        <w:rPr>
          <w:rFonts w:asciiTheme="minorEastAsia" w:hAnsiTheme="minorEastAsia" w:hint="eastAsia"/>
          <w:sz w:val="24"/>
          <w:szCs w:val="24"/>
        </w:rPr>
        <w:t>，促进学生健康成长。</w:t>
      </w:r>
    </w:p>
    <w:p w:rsidR="008D487C" w:rsidRPr="00A7082A" w:rsidRDefault="008D487C" w:rsidP="00A7082A">
      <w:pPr>
        <w:spacing w:line="360" w:lineRule="auto"/>
        <w:ind w:firstLineChars="200" w:firstLine="482"/>
        <w:rPr>
          <w:rFonts w:asciiTheme="minorEastAsia" w:hAnsiTheme="minorEastAsia"/>
          <w:b/>
          <w:sz w:val="24"/>
          <w:szCs w:val="24"/>
        </w:rPr>
      </w:pPr>
      <w:r w:rsidRPr="00A7082A">
        <w:rPr>
          <w:rFonts w:asciiTheme="minorEastAsia" w:hAnsiTheme="minorEastAsia" w:hint="eastAsia"/>
          <w:b/>
          <w:sz w:val="24"/>
          <w:szCs w:val="24"/>
        </w:rPr>
        <w:t>二、科学安排，统筹管理</w:t>
      </w:r>
    </w:p>
    <w:p w:rsidR="00DB4C8D" w:rsidRDefault="00373D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1.成立教育类读物进校园审查小组，</w:t>
      </w:r>
      <w:r w:rsidR="00FD44CB">
        <w:rPr>
          <w:rFonts w:asciiTheme="minorEastAsia" w:hAnsiTheme="minorEastAsia" w:hint="eastAsia"/>
          <w:sz w:val="24"/>
          <w:szCs w:val="24"/>
        </w:rPr>
        <w:t>张建芬</w:t>
      </w:r>
      <w:r>
        <w:rPr>
          <w:rFonts w:asciiTheme="minorEastAsia" w:hAnsiTheme="minorEastAsia" w:hint="eastAsia"/>
          <w:sz w:val="24"/>
          <w:szCs w:val="24"/>
        </w:rPr>
        <w:t>副校长任组长，</w:t>
      </w:r>
      <w:r w:rsidR="00FD44CB">
        <w:rPr>
          <w:rFonts w:asciiTheme="minorEastAsia" w:hAnsiTheme="minorEastAsia" w:hint="eastAsia"/>
          <w:sz w:val="24"/>
          <w:szCs w:val="24"/>
        </w:rPr>
        <w:t>曹灯</w:t>
      </w:r>
      <w:proofErr w:type="gramStart"/>
      <w:r w:rsidR="00FD44CB">
        <w:rPr>
          <w:rFonts w:asciiTheme="minorEastAsia" w:hAnsiTheme="minorEastAsia" w:hint="eastAsia"/>
          <w:sz w:val="24"/>
          <w:szCs w:val="24"/>
        </w:rPr>
        <w:t>娣</w:t>
      </w:r>
      <w:proofErr w:type="gramEnd"/>
      <w:r>
        <w:rPr>
          <w:rFonts w:asciiTheme="minorEastAsia" w:hAnsiTheme="minorEastAsia" w:hint="eastAsia"/>
          <w:sz w:val="24"/>
          <w:szCs w:val="24"/>
        </w:rPr>
        <w:t>主任</w:t>
      </w:r>
      <w:r w:rsidR="00FD44CB">
        <w:rPr>
          <w:rFonts w:asciiTheme="minorEastAsia" w:hAnsiTheme="minorEastAsia" w:hint="eastAsia"/>
          <w:sz w:val="24"/>
          <w:szCs w:val="24"/>
        </w:rPr>
        <w:t>、张晓锋主任</w:t>
      </w:r>
      <w:proofErr w:type="gramStart"/>
      <w:r>
        <w:rPr>
          <w:rFonts w:asciiTheme="minorEastAsia" w:hAnsiTheme="minorEastAsia" w:hint="eastAsia"/>
          <w:sz w:val="24"/>
          <w:szCs w:val="24"/>
        </w:rPr>
        <w:t>任</w:t>
      </w:r>
      <w:proofErr w:type="gramEnd"/>
      <w:r>
        <w:rPr>
          <w:rFonts w:asciiTheme="minorEastAsia" w:hAnsiTheme="minorEastAsia" w:hint="eastAsia"/>
          <w:sz w:val="24"/>
          <w:szCs w:val="24"/>
        </w:rPr>
        <w:t>副组长，各学科主任</w:t>
      </w:r>
      <w:proofErr w:type="gramStart"/>
      <w:r>
        <w:rPr>
          <w:rFonts w:asciiTheme="minorEastAsia" w:hAnsiTheme="minorEastAsia" w:hint="eastAsia"/>
          <w:sz w:val="24"/>
          <w:szCs w:val="24"/>
        </w:rPr>
        <w:t>任</w:t>
      </w:r>
      <w:proofErr w:type="gramEnd"/>
      <w:r>
        <w:rPr>
          <w:rFonts w:asciiTheme="minorEastAsia" w:hAnsiTheme="minorEastAsia" w:hint="eastAsia"/>
          <w:sz w:val="24"/>
          <w:szCs w:val="24"/>
        </w:rPr>
        <w:t>组员。每学期教辅征订前审查小组都必须严格审查，审核通过才实施征订。</w:t>
      </w:r>
    </w:p>
    <w:p w:rsidR="00DB4C8D" w:rsidRDefault="00373D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2.教辅均经由新华书店推荐，学生自主选择，坚持“</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科</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辅”“自愿征订”的原则，每次征订都先发</w:t>
      </w:r>
      <w:proofErr w:type="gramStart"/>
      <w:r>
        <w:rPr>
          <w:rFonts w:asciiTheme="minorEastAsia" w:hAnsiTheme="minorEastAsia" w:hint="eastAsia"/>
          <w:sz w:val="24"/>
          <w:szCs w:val="24"/>
        </w:rPr>
        <w:t>告家长书</w:t>
      </w:r>
      <w:proofErr w:type="gramEnd"/>
      <w:r>
        <w:rPr>
          <w:rFonts w:asciiTheme="minorEastAsia" w:hAnsiTheme="minorEastAsia" w:hint="eastAsia"/>
          <w:sz w:val="24"/>
          <w:szCs w:val="24"/>
        </w:rPr>
        <w:t>，让家长有知情权、选择权。</w:t>
      </w:r>
    </w:p>
    <w:p w:rsidR="00DB4C8D" w:rsidRDefault="00373D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roofErr w:type="gramStart"/>
      <w:r>
        <w:rPr>
          <w:rFonts w:asciiTheme="minorEastAsia" w:hAnsiTheme="minorEastAsia" w:hint="eastAsia"/>
          <w:sz w:val="24"/>
          <w:szCs w:val="24"/>
        </w:rPr>
        <w:t>韩丽琴</w:t>
      </w:r>
      <w:proofErr w:type="gramEnd"/>
      <w:r>
        <w:rPr>
          <w:rFonts w:asciiTheme="minorEastAsia" w:hAnsiTheme="minorEastAsia" w:hint="eastAsia"/>
          <w:sz w:val="24"/>
          <w:szCs w:val="24"/>
        </w:rPr>
        <w:t>、张亚妍老师每学期对图书馆馆藏图书进行盘点，清理不利于儿童心理成长的低俗、内容消极的读物。</w:t>
      </w:r>
    </w:p>
    <w:p w:rsidR="00DB4C8D" w:rsidRDefault="00373D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4.规范各类图书捐赠活动以及跳蚤书市。开展图书捐赠或跳蚤书市活动前，曹灯</w:t>
      </w:r>
      <w:proofErr w:type="gramStart"/>
      <w:r>
        <w:rPr>
          <w:rFonts w:asciiTheme="minorEastAsia" w:hAnsiTheme="minorEastAsia" w:hint="eastAsia"/>
          <w:sz w:val="24"/>
          <w:szCs w:val="24"/>
        </w:rPr>
        <w:t>娣</w:t>
      </w:r>
      <w:proofErr w:type="gramEnd"/>
      <w:r>
        <w:rPr>
          <w:rFonts w:asciiTheme="minorEastAsia" w:hAnsiTheme="minorEastAsia" w:hint="eastAsia"/>
          <w:sz w:val="24"/>
          <w:szCs w:val="24"/>
        </w:rPr>
        <w:t>主任</w:t>
      </w:r>
      <w:proofErr w:type="gramStart"/>
      <w:r>
        <w:rPr>
          <w:rFonts w:asciiTheme="minorEastAsia" w:hAnsiTheme="minorEastAsia" w:hint="eastAsia"/>
          <w:sz w:val="24"/>
          <w:szCs w:val="24"/>
        </w:rPr>
        <w:t>先指导</w:t>
      </w:r>
      <w:proofErr w:type="gramEnd"/>
      <w:r>
        <w:rPr>
          <w:rFonts w:asciiTheme="minorEastAsia" w:hAnsiTheme="minorEastAsia" w:hint="eastAsia"/>
          <w:sz w:val="24"/>
          <w:szCs w:val="24"/>
        </w:rPr>
        <w:t>各班自主检查，筛选出不符合要求的书目，一律退回。</w:t>
      </w:r>
    </w:p>
    <w:p w:rsidR="00DB4C8D" w:rsidRDefault="00373D4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5.加强日常好书推荐，整体架构各年级经典阅读序列，班主任精选好书充实长廊书架和班级图书角，担负起引导学生读好书，做好人的责任。本工作实行学校行政巡查通报制。</w:t>
      </w:r>
    </w:p>
    <w:p w:rsidR="00DB4C8D" w:rsidRDefault="00373D43" w:rsidP="00FD44C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6.每学期期初，教科室组织教师签订师德师风责任状，督促教师个人不得以任何形式强制或变相强制学生购买任何教辅或使用免批作业A</w:t>
      </w:r>
      <w:r>
        <w:rPr>
          <w:rFonts w:asciiTheme="minorEastAsia" w:hAnsiTheme="minorEastAsia"/>
          <w:sz w:val="24"/>
          <w:szCs w:val="24"/>
        </w:rPr>
        <w:t>PP</w:t>
      </w:r>
      <w:r w:rsidR="00FD44CB">
        <w:rPr>
          <w:rFonts w:asciiTheme="minorEastAsia" w:hAnsiTheme="minorEastAsia" w:hint="eastAsia"/>
          <w:sz w:val="24"/>
          <w:szCs w:val="24"/>
        </w:rPr>
        <w:t>等电子产品，教科室定期检查教师执行情况。</w:t>
      </w:r>
    </w:p>
    <w:p w:rsidR="00FD44CB" w:rsidRDefault="00FD44CB" w:rsidP="00FD44CB">
      <w:pPr>
        <w:spacing w:line="360" w:lineRule="auto"/>
        <w:rPr>
          <w:rFonts w:asciiTheme="minorEastAsia" w:hAnsiTheme="minorEastAsia" w:hint="eastAsia"/>
          <w:sz w:val="24"/>
          <w:szCs w:val="24"/>
        </w:rPr>
      </w:pPr>
      <w:bookmarkStart w:id="1" w:name="_GoBack"/>
      <w:bookmarkEnd w:id="1"/>
    </w:p>
    <w:p w:rsidR="00FD44CB" w:rsidRDefault="00FD44CB" w:rsidP="00FD44C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                        常州市新北区春江中心小学</w:t>
      </w:r>
    </w:p>
    <w:p w:rsidR="00DB4C8D" w:rsidRDefault="00FD44CB" w:rsidP="00FD44CB">
      <w:pPr>
        <w:spacing w:line="360" w:lineRule="auto"/>
        <w:ind w:firstLineChars="200" w:firstLine="480"/>
        <w:rPr>
          <w:rFonts w:asciiTheme="minorEastAsia" w:hAnsiTheme="minorEastAsia" w:cs="Arial"/>
          <w:color w:val="191919"/>
          <w:sz w:val="24"/>
          <w:szCs w:val="24"/>
        </w:rPr>
      </w:pPr>
      <w:r>
        <w:rPr>
          <w:rFonts w:asciiTheme="minorEastAsia" w:hAnsiTheme="minorEastAsia" w:hint="eastAsia"/>
          <w:sz w:val="24"/>
          <w:szCs w:val="24"/>
        </w:rPr>
        <w:t xml:space="preserve">                               2021.9.1</w:t>
      </w:r>
      <w:bookmarkEnd w:id="0"/>
    </w:p>
    <w:sectPr w:rsidR="00DB4C8D" w:rsidSect="00DB4C8D">
      <w:headerReference w:type="default" r:id="rId10"/>
      <w:pgSz w:w="11906" w:h="16838"/>
      <w:pgMar w:top="680" w:right="964" w:bottom="68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4E" w:rsidRDefault="00CA2F4E" w:rsidP="00DB4C8D">
      <w:r>
        <w:separator/>
      </w:r>
    </w:p>
  </w:endnote>
  <w:endnote w:type="continuationSeparator" w:id="0">
    <w:p w:rsidR="00CA2F4E" w:rsidRDefault="00CA2F4E" w:rsidP="00DB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4E" w:rsidRDefault="00CA2F4E" w:rsidP="00DB4C8D">
      <w:r>
        <w:separator/>
      </w:r>
    </w:p>
  </w:footnote>
  <w:footnote w:type="continuationSeparator" w:id="0">
    <w:p w:rsidR="00CA2F4E" w:rsidRDefault="00CA2F4E" w:rsidP="00DB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8D" w:rsidRDefault="00DB4C8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6F8FD"/>
    <w:multiLevelType w:val="singleLevel"/>
    <w:tmpl w:val="ABE6F8FD"/>
    <w:lvl w:ilvl="0">
      <w:start w:val="4"/>
      <w:numFmt w:val="chineseCounting"/>
      <w:suff w:val="nothing"/>
      <w:lvlText w:val="%1、"/>
      <w:lvlJc w:val="left"/>
      <w:rPr>
        <w:rFonts w:hint="eastAsia"/>
      </w:rPr>
    </w:lvl>
  </w:abstractNum>
  <w:abstractNum w:abstractNumId="1">
    <w:nsid w:val="79021F00"/>
    <w:multiLevelType w:val="hybridMultilevel"/>
    <w:tmpl w:val="1C3809D0"/>
    <w:lvl w:ilvl="0" w:tplc="BEFA0362">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D7B"/>
    <w:rsid w:val="00007B8B"/>
    <w:rsid w:val="00031EEB"/>
    <w:rsid w:val="00033C6F"/>
    <w:rsid w:val="000529E0"/>
    <w:rsid w:val="00062822"/>
    <w:rsid w:val="00075CFB"/>
    <w:rsid w:val="000A2AA8"/>
    <w:rsid w:val="000C5622"/>
    <w:rsid w:val="000E0109"/>
    <w:rsid w:val="000E6409"/>
    <w:rsid w:val="000F6261"/>
    <w:rsid w:val="0010524C"/>
    <w:rsid w:val="00123D85"/>
    <w:rsid w:val="0012439C"/>
    <w:rsid w:val="00133913"/>
    <w:rsid w:val="00133B3A"/>
    <w:rsid w:val="00141783"/>
    <w:rsid w:val="00155C09"/>
    <w:rsid w:val="001561FA"/>
    <w:rsid w:val="00186843"/>
    <w:rsid w:val="001B10B9"/>
    <w:rsid w:val="001B47C1"/>
    <w:rsid w:val="001C4F8D"/>
    <w:rsid w:val="002155D1"/>
    <w:rsid w:val="00225E63"/>
    <w:rsid w:val="002475E2"/>
    <w:rsid w:val="00266EC3"/>
    <w:rsid w:val="002711B6"/>
    <w:rsid w:val="002A2E55"/>
    <w:rsid w:val="002A3EB1"/>
    <w:rsid w:val="002A5555"/>
    <w:rsid w:val="002C71E2"/>
    <w:rsid w:val="002D1446"/>
    <w:rsid w:val="002E59FB"/>
    <w:rsid w:val="002E6801"/>
    <w:rsid w:val="00334B58"/>
    <w:rsid w:val="00352E07"/>
    <w:rsid w:val="0036067C"/>
    <w:rsid w:val="00373D43"/>
    <w:rsid w:val="0038040D"/>
    <w:rsid w:val="00384B0C"/>
    <w:rsid w:val="003A2F0B"/>
    <w:rsid w:val="003B5EB6"/>
    <w:rsid w:val="003C6440"/>
    <w:rsid w:val="003E54E9"/>
    <w:rsid w:val="003F79C8"/>
    <w:rsid w:val="004001B3"/>
    <w:rsid w:val="00465EB4"/>
    <w:rsid w:val="004677D1"/>
    <w:rsid w:val="004B1015"/>
    <w:rsid w:val="004B36A4"/>
    <w:rsid w:val="00512991"/>
    <w:rsid w:val="00516593"/>
    <w:rsid w:val="0052216B"/>
    <w:rsid w:val="00542F0A"/>
    <w:rsid w:val="00550EBE"/>
    <w:rsid w:val="00556BB2"/>
    <w:rsid w:val="00556CD9"/>
    <w:rsid w:val="00574505"/>
    <w:rsid w:val="00577E6D"/>
    <w:rsid w:val="00594A92"/>
    <w:rsid w:val="005A62A5"/>
    <w:rsid w:val="00624951"/>
    <w:rsid w:val="00657D10"/>
    <w:rsid w:val="0069137B"/>
    <w:rsid w:val="00695900"/>
    <w:rsid w:val="006A78F7"/>
    <w:rsid w:val="006B778F"/>
    <w:rsid w:val="006C42B5"/>
    <w:rsid w:val="006F4857"/>
    <w:rsid w:val="00724981"/>
    <w:rsid w:val="00774855"/>
    <w:rsid w:val="007A5100"/>
    <w:rsid w:val="007B1A8A"/>
    <w:rsid w:val="007D381D"/>
    <w:rsid w:val="0080337F"/>
    <w:rsid w:val="00803C70"/>
    <w:rsid w:val="00811D2A"/>
    <w:rsid w:val="00816097"/>
    <w:rsid w:val="008166C2"/>
    <w:rsid w:val="0082348A"/>
    <w:rsid w:val="00837249"/>
    <w:rsid w:val="00875A4F"/>
    <w:rsid w:val="008868BF"/>
    <w:rsid w:val="008C4EC6"/>
    <w:rsid w:val="008C5298"/>
    <w:rsid w:val="008D3B97"/>
    <w:rsid w:val="008D487C"/>
    <w:rsid w:val="008D7DB1"/>
    <w:rsid w:val="00912814"/>
    <w:rsid w:val="0091509B"/>
    <w:rsid w:val="00920CC5"/>
    <w:rsid w:val="00931A59"/>
    <w:rsid w:val="00935D6B"/>
    <w:rsid w:val="0097724C"/>
    <w:rsid w:val="009848F8"/>
    <w:rsid w:val="009851A6"/>
    <w:rsid w:val="00986436"/>
    <w:rsid w:val="009A671A"/>
    <w:rsid w:val="009B3484"/>
    <w:rsid w:val="009C4809"/>
    <w:rsid w:val="009D682D"/>
    <w:rsid w:val="00A06B1C"/>
    <w:rsid w:val="00A3517A"/>
    <w:rsid w:val="00A47BB2"/>
    <w:rsid w:val="00A7082A"/>
    <w:rsid w:val="00A84635"/>
    <w:rsid w:val="00AC22D1"/>
    <w:rsid w:val="00AC477A"/>
    <w:rsid w:val="00AC5D65"/>
    <w:rsid w:val="00AC7208"/>
    <w:rsid w:val="00AD03E9"/>
    <w:rsid w:val="00B118BD"/>
    <w:rsid w:val="00B50D7B"/>
    <w:rsid w:val="00BB4CAD"/>
    <w:rsid w:val="00BB77C4"/>
    <w:rsid w:val="00BF5398"/>
    <w:rsid w:val="00C0522F"/>
    <w:rsid w:val="00C21139"/>
    <w:rsid w:val="00C33348"/>
    <w:rsid w:val="00C51241"/>
    <w:rsid w:val="00C70A68"/>
    <w:rsid w:val="00C7653D"/>
    <w:rsid w:val="00C9135B"/>
    <w:rsid w:val="00C93F3E"/>
    <w:rsid w:val="00C97A6D"/>
    <w:rsid w:val="00CA2F4E"/>
    <w:rsid w:val="00CC4C2A"/>
    <w:rsid w:val="00CD3A79"/>
    <w:rsid w:val="00CD79B9"/>
    <w:rsid w:val="00CE159B"/>
    <w:rsid w:val="00CE7381"/>
    <w:rsid w:val="00D12C5B"/>
    <w:rsid w:val="00D23A69"/>
    <w:rsid w:val="00D244C3"/>
    <w:rsid w:val="00D4141E"/>
    <w:rsid w:val="00D60072"/>
    <w:rsid w:val="00D767E6"/>
    <w:rsid w:val="00DA39A5"/>
    <w:rsid w:val="00DB4C8D"/>
    <w:rsid w:val="00DC2AA8"/>
    <w:rsid w:val="00E0523C"/>
    <w:rsid w:val="00E0526A"/>
    <w:rsid w:val="00E15566"/>
    <w:rsid w:val="00E5618F"/>
    <w:rsid w:val="00E6051D"/>
    <w:rsid w:val="00E66DE5"/>
    <w:rsid w:val="00E83579"/>
    <w:rsid w:val="00E9572D"/>
    <w:rsid w:val="00EB3F1B"/>
    <w:rsid w:val="00EF18AB"/>
    <w:rsid w:val="00EF28A3"/>
    <w:rsid w:val="00F23232"/>
    <w:rsid w:val="00F52D3D"/>
    <w:rsid w:val="00F62703"/>
    <w:rsid w:val="00F66094"/>
    <w:rsid w:val="00F86938"/>
    <w:rsid w:val="00F945AA"/>
    <w:rsid w:val="00FD44CB"/>
    <w:rsid w:val="0BD31AC0"/>
    <w:rsid w:val="18983632"/>
    <w:rsid w:val="1AFD1EFF"/>
    <w:rsid w:val="61D57A05"/>
    <w:rsid w:val="65912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B4C8D"/>
    <w:pPr>
      <w:ind w:leftChars="2500" w:left="100"/>
    </w:pPr>
  </w:style>
  <w:style w:type="paragraph" w:styleId="a4">
    <w:name w:val="footer"/>
    <w:basedOn w:val="a"/>
    <w:link w:val="Char0"/>
    <w:uiPriority w:val="99"/>
    <w:unhideWhenUsed/>
    <w:qFormat/>
    <w:rsid w:val="00DB4C8D"/>
    <w:pPr>
      <w:tabs>
        <w:tab w:val="center" w:pos="4153"/>
        <w:tab w:val="right" w:pos="8306"/>
      </w:tabs>
      <w:snapToGrid w:val="0"/>
      <w:jc w:val="left"/>
    </w:pPr>
    <w:rPr>
      <w:sz w:val="18"/>
      <w:szCs w:val="18"/>
    </w:rPr>
  </w:style>
  <w:style w:type="paragraph" w:styleId="a5">
    <w:name w:val="header"/>
    <w:basedOn w:val="a"/>
    <w:link w:val="Char1"/>
    <w:uiPriority w:val="99"/>
    <w:unhideWhenUsed/>
    <w:rsid w:val="00DB4C8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DB4C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B4C8D"/>
    <w:rPr>
      <w:b/>
      <w:bCs/>
    </w:rPr>
  </w:style>
  <w:style w:type="character" w:customStyle="1" w:styleId="Char1">
    <w:name w:val="页眉 Char"/>
    <w:basedOn w:val="a0"/>
    <w:link w:val="a5"/>
    <w:uiPriority w:val="99"/>
    <w:rsid w:val="00DB4C8D"/>
    <w:rPr>
      <w:sz w:val="18"/>
      <w:szCs w:val="18"/>
    </w:rPr>
  </w:style>
  <w:style w:type="character" w:customStyle="1" w:styleId="Char0">
    <w:name w:val="页脚 Char"/>
    <w:basedOn w:val="a0"/>
    <w:link w:val="a4"/>
    <w:uiPriority w:val="99"/>
    <w:rsid w:val="00DB4C8D"/>
    <w:rPr>
      <w:sz w:val="18"/>
      <w:szCs w:val="18"/>
    </w:rPr>
  </w:style>
  <w:style w:type="character" w:customStyle="1" w:styleId="Char">
    <w:name w:val="日期 Char"/>
    <w:basedOn w:val="a0"/>
    <w:link w:val="a3"/>
    <w:uiPriority w:val="99"/>
    <w:semiHidden/>
    <w:rsid w:val="00DB4C8D"/>
  </w:style>
  <w:style w:type="paragraph" w:styleId="a8">
    <w:name w:val="List Paragraph"/>
    <w:basedOn w:val="a"/>
    <w:uiPriority w:val="99"/>
    <w:unhideWhenUsed/>
    <w:rsid w:val="00CD79B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C190C-089E-4167-A9A3-ECB3D8F3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123</Words>
  <Characters>703</Characters>
  <Application>Microsoft Office Word</Application>
  <DocSecurity>0</DocSecurity>
  <Lines>5</Lines>
  <Paragraphs>1</Paragraphs>
  <ScaleCrop>false</ScaleCrop>
  <Company>czs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峰</dc:creator>
  <cp:lastModifiedBy>asus</cp:lastModifiedBy>
  <cp:revision>28</cp:revision>
  <cp:lastPrinted>2021-03-04T05:54:00Z</cp:lastPrinted>
  <dcterms:created xsi:type="dcterms:W3CDTF">2021-03-05T01:53:00Z</dcterms:created>
  <dcterms:modified xsi:type="dcterms:W3CDTF">2021-09-17T05:19:00Z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