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7AFE3" w14:textId="77777777" w:rsidR="00291908" w:rsidRPr="00291908" w:rsidRDefault="00291908" w:rsidP="00291908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kern w:val="36"/>
          <w:sz w:val="28"/>
          <w:szCs w:val="28"/>
        </w:rPr>
      </w:pPr>
      <w:r w:rsidRPr="00291908">
        <w:rPr>
          <w:rFonts w:ascii="宋体" w:eastAsia="宋体" w:hAnsi="宋体" w:cs="宋体" w:hint="eastAsia"/>
          <w:kern w:val="36"/>
          <w:sz w:val="28"/>
          <w:szCs w:val="28"/>
        </w:rPr>
        <w:t>中考文言文阅读复习课</w:t>
      </w:r>
    </w:p>
    <w:p w14:paraId="6708DC07" w14:textId="77777777" w:rsidR="003243D1" w:rsidRDefault="00291908" w:rsidP="003243D1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kern w:val="36"/>
          <w:sz w:val="28"/>
          <w:szCs w:val="28"/>
        </w:rPr>
      </w:pPr>
      <w:r w:rsidRPr="00291908">
        <w:rPr>
          <w:rFonts w:ascii="宋体" w:eastAsia="宋体" w:hAnsi="宋体" w:cs="宋体" w:hint="eastAsia"/>
          <w:kern w:val="36"/>
          <w:sz w:val="28"/>
          <w:szCs w:val="28"/>
        </w:rPr>
        <w:t>清</w:t>
      </w:r>
      <w:proofErr w:type="gramStart"/>
      <w:r w:rsidRPr="00291908">
        <w:rPr>
          <w:rFonts w:ascii="宋体" w:eastAsia="宋体" w:hAnsi="宋体" w:cs="宋体" w:hint="eastAsia"/>
          <w:kern w:val="36"/>
          <w:sz w:val="28"/>
          <w:szCs w:val="28"/>
        </w:rPr>
        <w:t>潭中学</w:t>
      </w:r>
      <w:proofErr w:type="gramEnd"/>
      <w:r w:rsidRPr="00291908">
        <w:rPr>
          <w:rFonts w:ascii="宋体" w:eastAsia="宋体" w:hAnsi="宋体" w:cs="宋体" w:hint="eastAsia"/>
          <w:kern w:val="36"/>
          <w:sz w:val="28"/>
          <w:szCs w:val="28"/>
        </w:rPr>
        <w:t xml:space="preserve">  顾意</w:t>
      </w:r>
    </w:p>
    <w:p w14:paraId="5C960B7D" w14:textId="05877D67" w:rsidR="003243D1" w:rsidRDefault="003243D1" w:rsidP="003243D1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 w:hint="eastAsia"/>
          <w:kern w:val="36"/>
          <w:sz w:val="28"/>
          <w:szCs w:val="28"/>
        </w:rPr>
      </w:pPr>
      <w:r>
        <w:rPr>
          <w:rFonts w:ascii="宋体" w:eastAsia="宋体" w:hAnsi="宋体" w:cs="宋体"/>
          <w:kern w:val="36"/>
          <w:sz w:val="28"/>
          <w:szCs w:val="28"/>
        </w:rPr>
        <w:t xml:space="preserve">2021/3/18  </w:t>
      </w:r>
      <w:r>
        <w:rPr>
          <w:rFonts w:ascii="宋体" w:eastAsia="宋体" w:hAnsi="宋体" w:cs="宋体" w:hint="eastAsia"/>
          <w:kern w:val="36"/>
          <w:sz w:val="28"/>
          <w:szCs w:val="28"/>
        </w:rPr>
        <w:t>周四上午第三节 九</w:t>
      </w:r>
      <w:proofErr w:type="gramStart"/>
      <w:r>
        <w:rPr>
          <w:rFonts w:ascii="宋体" w:eastAsia="宋体" w:hAnsi="宋体" w:cs="宋体" w:hint="eastAsia"/>
          <w:kern w:val="36"/>
          <w:sz w:val="28"/>
          <w:szCs w:val="28"/>
        </w:rPr>
        <w:t>4</w:t>
      </w:r>
      <w:proofErr w:type="gramEnd"/>
      <w:r>
        <w:rPr>
          <w:rFonts w:ascii="宋体" w:eastAsia="宋体" w:hAnsi="宋体" w:cs="宋体" w:hint="eastAsia"/>
          <w:kern w:val="36"/>
          <w:sz w:val="28"/>
          <w:szCs w:val="28"/>
        </w:rPr>
        <w:t>班</w:t>
      </w:r>
    </w:p>
    <w:p w14:paraId="274B6299" w14:textId="0343929B" w:rsidR="00291908" w:rsidRPr="00291908" w:rsidRDefault="003243D1" w:rsidP="003243D1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36"/>
          <w:sz w:val="28"/>
          <w:szCs w:val="28"/>
        </w:rPr>
        <w:t>导</w:t>
      </w:r>
      <w:r w:rsidR="00291908" w:rsidRPr="00291908">
        <w:rPr>
          <w:rFonts w:ascii="宋体" w:eastAsia="宋体" w:hAnsi="宋体" w:cs="宋体" w:hint="eastAsia"/>
          <w:kern w:val="0"/>
          <w:sz w:val="24"/>
          <w:szCs w:val="24"/>
        </w:rPr>
        <w:t>入：同学们，文言文是我国文学艺术中的瑰宝。那里有岳阳楼的壮美，有小石潭的幽静，有桃花源的迷人，有范仲淹“先天下之忧而忧，后天下之乐而乐”的抱负，有杜甫“安得广厦千万间，大庇天下寒士俱欢颜”的理想，更有孟子“生于忧患，死于安乐”的警策之言。几乎每篇文言文的学习都会给我们带来美的享受和</w:t>
      </w:r>
      <w:proofErr w:type="gramStart"/>
      <w:r w:rsidR="00291908" w:rsidRPr="00291908">
        <w:rPr>
          <w:rFonts w:ascii="宋体" w:eastAsia="宋体" w:hAnsi="宋体" w:cs="宋体" w:hint="eastAsia"/>
          <w:kern w:val="0"/>
          <w:sz w:val="24"/>
          <w:szCs w:val="24"/>
        </w:rPr>
        <w:t>智的</w:t>
      </w:r>
      <w:proofErr w:type="gramEnd"/>
      <w:r w:rsidR="00291908" w:rsidRPr="00291908">
        <w:rPr>
          <w:rFonts w:ascii="宋体" w:eastAsia="宋体" w:hAnsi="宋体" w:cs="宋体" w:hint="eastAsia"/>
          <w:kern w:val="0"/>
          <w:sz w:val="24"/>
          <w:szCs w:val="24"/>
        </w:rPr>
        <w:t>启迪。只不过，今天我们是要从中考的角度来看它，要攻下文言文阅读这座堡垒，熟悉中考文言文阅读的考点及题型，明确复习方向就显得很重要了。 </w:t>
      </w:r>
    </w:p>
    <w:p w14:paraId="12124361" w14:textId="77777777" w:rsidR="00291908" w:rsidRPr="00291908" w:rsidRDefault="00291908" w:rsidP="00291908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291908">
        <w:rPr>
          <w:rFonts w:ascii="宋体" w:eastAsia="宋体" w:hAnsi="宋体" w:cs="宋体" w:hint="eastAsia"/>
          <w:kern w:val="0"/>
          <w:sz w:val="24"/>
          <w:szCs w:val="24"/>
        </w:rPr>
        <w:t>讨论题型</w:t>
      </w:r>
    </w:p>
    <w:p w14:paraId="61AF91C4" w14:textId="17B06D72" w:rsidR="00291908" w:rsidRPr="00291908" w:rsidRDefault="00291908" w:rsidP="0029190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请同学们拿出《模拟卷》。本周同学们已经做了上面四篇阅读， 并讲评订正了。下面就请同学们根据你做过这几篇来讨论、归纳一下中考文言文阅读有哪几类题型</w:t>
      </w:r>
    </w:p>
    <w:p w14:paraId="6FF4A119" w14:textId="179509CD" w:rsidR="00291908" w:rsidRPr="00291908" w:rsidRDefault="00291908" w:rsidP="00291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解释词语。翻译句子。文意分析题。拓展延伸题</w:t>
      </w:r>
    </w:p>
    <w:p w14:paraId="16D5346B" w14:textId="46F74814" w:rsidR="00291908" w:rsidRPr="00291908" w:rsidRDefault="00291908" w:rsidP="00291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后两类可以</w:t>
      </w:r>
      <w:proofErr w:type="gramStart"/>
      <w:r w:rsidRPr="00291908">
        <w:rPr>
          <w:rFonts w:ascii="宋体" w:eastAsia="宋体" w:hAnsi="宋体" w:cs="宋体" w:hint="eastAsia"/>
          <w:kern w:val="0"/>
          <w:sz w:val="24"/>
          <w:szCs w:val="24"/>
        </w:rPr>
        <w:t>考查哪</w:t>
      </w:r>
      <w:proofErr w:type="gramEnd"/>
      <w:r w:rsidRPr="00291908">
        <w:rPr>
          <w:rFonts w:ascii="宋体" w:eastAsia="宋体" w:hAnsi="宋体" w:cs="宋体" w:hint="eastAsia"/>
          <w:kern w:val="0"/>
          <w:sz w:val="24"/>
          <w:szCs w:val="24"/>
        </w:rPr>
        <w:t>几方面？比如文学常识、作者·情思、人物形象、写法特点。</w:t>
      </w:r>
    </w:p>
    <w:p w14:paraId="0C48BBED" w14:textId="77777777" w:rsidR="00291908" w:rsidRPr="00291908" w:rsidRDefault="00291908" w:rsidP="00291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二、归纳方法</w:t>
      </w:r>
    </w:p>
    <w:p w14:paraId="5D5E1869" w14:textId="66B425CC" w:rsidR="00291908" w:rsidRPr="00291908" w:rsidRDefault="00291908" w:rsidP="0029190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小组进行分组讨论，针对每一种题型找出你们认为最科学最有效的复习策略或答题技巧。讨论时每小组推派一名同学执笔记录，再派一名同学</w:t>
      </w:r>
      <w:proofErr w:type="gramStart"/>
      <w:r w:rsidRPr="00291908">
        <w:rPr>
          <w:rFonts w:ascii="宋体" w:eastAsia="宋体" w:hAnsi="宋体" w:cs="宋体" w:hint="eastAsia"/>
          <w:kern w:val="0"/>
          <w:sz w:val="24"/>
          <w:szCs w:val="24"/>
        </w:rPr>
        <w:t>作主</w:t>
      </w:r>
      <w:proofErr w:type="gramEnd"/>
      <w:r w:rsidRPr="00291908">
        <w:rPr>
          <w:rFonts w:ascii="宋体" w:eastAsia="宋体" w:hAnsi="宋体" w:cs="宋体" w:hint="eastAsia"/>
          <w:kern w:val="0"/>
          <w:sz w:val="24"/>
          <w:szCs w:val="24"/>
        </w:rPr>
        <w:t>发言人。</w:t>
      </w:r>
    </w:p>
    <w:p w14:paraId="56EB077D" w14:textId="0D468D33" w:rsidR="00291908" w:rsidRPr="00291908" w:rsidRDefault="00291908" w:rsidP="00291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1．紧扣注释，认真识记。</w:t>
      </w:r>
    </w:p>
    <w:p w14:paraId="118B2B57" w14:textId="66A394D3" w:rsidR="00291908" w:rsidRPr="00291908" w:rsidRDefault="00291908" w:rsidP="00291908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为了提高以后复习的效率，建议同学可以小组分工合作，每人整理其中一类，比如你专门整理初中古文中的通假字，同桌整理词类活用，最后实现资源共享。</w:t>
      </w:r>
    </w:p>
    <w:p w14:paraId="2E0299DE" w14:textId="3E444939" w:rsidR="00291908" w:rsidRPr="00291908" w:rsidRDefault="00291908" w:rsidP="00291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29190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直译为主，意译为辅，词不离句，句不离篇。</w:t>
      </w:r>
    </w:p>
    <w:p w14:paraId="34D5A973" w14:textId="77777777" w:rsidR="00291908" w:rsidRPr="00291908" w:rsidRDefault="00291908" w:rsidP="00291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对、留、增、</w:t>
      </w:r>
      <w:proofErr w:type="gramStart"/>
      <w:r w:rsidRPr="00291908">
        <w:rPr>
          <w:rFonts w:ascii="宋体" w:eastAsia="宋体" w:hAnsi="宋体" w:cs="宋体" w:hint="eastAsia"/>
          <w:kern w:val="0"/>
          <w:sz w:val="24"/>
          <w:szCs w:val="24"/>
        </w:rPr>
        <w:t>删</w:t>
      </w:r>
      <w:proofErr w:type="gramEnd"/>
      <w:r w:rsidRPr="00291908">
        <w:rPr>
          <w:rFonts w:ascii="宋体" w:eastAsia="宋体" w:hAnsi="宋体" w:cs="宋体" w:hint="eastAsia"/>
          <w:kern w:val="0"/>
          <w:sz w:val="24"/>
          <w:szCs w:val="24"/>
        </w:rPr>
        <w:t>、调。</w:t>
      </w:r>
    </w:p>
    <w:p w14:paraId="64A869DE" w14:textId="5730728F" w:rsidR="00291908" w:rsidRPr="00291908" w:rsidRDefault="00291908" w:rsidP="00291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3. 读小说、史传类文言文作品,要总结分析人物形象、概括人物特点的方法,进行跨文本阅读,比较人物异同。</w:t>
      </w:r>
    </w:p>
    <w:p w14:paraId="2BF2674E" w14:textId="77777777" w:rsidR="00291908" w:rsidRPr="00291908" w:rsidRDefault="00291908" w:rsidP="00291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阅读散文类文言作品,要关注作者,思考文章表达的思想情感,能用短语或名句概括作者的情感,并用求同或求异思维对作者的情感进行归类或对比。</w:t>
      </w:r>
    </w:p>
    <w:p w14:paraId="0D71E645" w14:textId="77777777" w:rsidR="00291908" w:rsidRPr="00291908" w:rsidRDefault="00291908" w:rsidP="00291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归纳经典文章的写作特点,或将有类似写法的文章归类,体会其特点,迁移运用。</w:t>
      </w:r>
    </w:p>
    <w:p w14:paraId="659B8AC1" w14:textId="78A7BEAC" w:rsidR="00291908" w:rsidRPr="00291908" w:rsidRDefault="00291908" w:rsidP="0029190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看清题目，明确指向整体把握，上下推导斟词酌句，表达完整。</w:t>
      </w:r>
    </w:p>
    <w:p w14:paraId="22682AE8" w14:textId="03C57968" w:rsidR="00291908" w:rsidRPr="00291908" w:rsidRDefault="00291908" w:rsidP="00291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4. 阅读课外文言文犹如穿越丛林中的未知之境,新奇而惊险。要注重平时积累，同时结合课文，增加课外积累。通读材料，整体感知   迁移拓展，灵活运用。</w:t>
      </w:r>
    </w:p>
    <w:p w14:paraId="1142C167" w14:textId="77777777" w:rsidR="00291908" w:rsidRPr="00291908" w:rsidRDefault="00291908" w:rsidP="00291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9024BF5" w14:textId="2C2D1753" w:rsidR="00291908" w:rsidRDefault="00291908" w:rsidP="00291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908">
        <w:rPr>
          <w:rFonts w:ascii="宋体" w:eastAsia="宋体" w:hAnsi="宋体" w:cs="宋体" w:hint="eastAsia"/>
          <w:kern w:val="0"/>
          <w:sz w:val="24"/>
          <w:szCs w:val="24"/>
        </w:rPr>
        <w:t>三、请同学们根据中考题型就《唐雎不辱使命》出一套题，小组内分工每人负责一部分，要求写出题目、分值、答案、评分标准或解析。</w:t>
      </w:r>
    </w:p>
    <w:p w14:paraId="58E4A417" w14:textId="500C195A" w:rsidR="00291908" w:rsidRPr="00291908" w:rsidRDefault="00291908" w:rsidP="00291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小组代表上台展示。</w:t>
      </w:r>
    </w:p>
    <w:p w14:paraId="7828D10A" w14:textId="77777777" w:rsidR="00291908" w:rsidRPr="00291908" w:rsidRDefault="00291908" w:rsidP="00291908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7A010C1F" w14:textId="77777777" w:rsidR="003A112D" w:rsidRPr="00291908" w:rsidRDefault="003A112D"/>
    <w:sectPr w:rsidR="003A112D" w:rsidRPr="00291908">
      <w:pgSz w:w="11906" w:h="16838"/>
      <w:pgMar w:top="1134" w:right="1797" w:bottom="1134" w:left="164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31C2"/>
    <w:multiLevelType w:val="hybridMultilevel"/>
    <w:tmpl w:val="838E81F8"/>
    <w:lvl w:ilvl="0" w:tplc="428A0094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2D"/>
    <w:rsid w:val="00291908"/>
    <w:rsid w:val="003243D1"/>
    <w:rsid w:val="003A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6112"/>
  <w15:chartTrackingRefBased/>
  <w15:docId w15:val="{0F35D107-B157-4C11-8BC8-2989CEFF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43D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24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2021-03-18T02:58:00Z</dcterms:created>
  <dcterms:modified xsi:type="dcterms:W3CDTF">2021-03-18T03:53:00Z</dcterms:modified>
</cp:coreProperties>
</file>