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期初名班主任课堂开放安排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星期二（3.2）</w:t>
      </w:r>
    </w:p>
    <w:p>
      <w:pPr>
        <w:jc w:val="left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段革教师班队课堂开放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5"/>
        <w:gridCol w:w="1112"/>
        <w:gridCol w:w="1363"/>
        <w:gridCol w:w="3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时段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节次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3769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12：30-13：10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六（9）</w:t>
            </w:r>
          </w:p>
        </w:tc>
        <w:tc>
          <w:tcPr>
            <w:tcW w:w="376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开学第一周</w:t>
            </w:r>
          </w:p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——《争当守规则的紫藤娃》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13：20-14：00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六（9）</w:t>
            </w:r>
          </w:p>
        </w:tc>
        <w:tc>
          <w:tcPr>
            <w:tcW w:w="376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争当优秀毕业生</w:t>
            </w:r>
          </w:p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《我成长 我规划……》</w:t>
            </w:r>
          </w:p>
        </w:tc>
      </w:tr>
    </w:tbl>
    <w:p>
      <w:pPr>
        <w:jc w:val="left"/>
        <w:rPr>
          <w:rFonts w:hint="default" w:ascii="楷体" w:hAnsi="楷体" w:eastAsia="楷体" w:cs="楷体"/>
          <w:b/>
          <w:bCs/>
          <w:sz w:val="24"/>
          <w:szCs w:val="24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 w:asci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/>
          <w:sz w:val="44"/>
          <w:szCs w:val="44"/>
        </w:rPr>
        <w:t>班队活动设计方案</w:t>
      </w:r>
    </w:p>
    <w:tbl>
      <w:tblPr>
        <w:tblStyle w:val="2"/>
        <w:tblW w:w="9000" w:type="dxa"/>
        <w:tblInd w:w="-252" w:type="dxa"/>
        <w:tblBorders>
          <w:top w:val="thinThickSmallGap" w:color="auto" w:sz="18" w:space="0"/>
          <w:left w:val="thinThickSmallGap" w:color="auto" w:sz="18" w:space="0"/>
          <w:bottom w:val="thickThinSmallGap" w:color="auto" w:sz="18" w:space="0"/>
          <w:right w:val="thickThinSmallGap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40"/>
        <w:gridCol w:w="2097"/>
        <w:gridCol w:w="603"/>
        <w:gridCol w:w="1308"/>
        <w:gridCol w:w="364"/>
        <w:gridCol w:w="1928"/>
      </w:tblGrid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学校：新小</w:t>
            </w: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班级：六（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）班级</w:t>
            </w:r>
          </w:p>
        </w:tc>
        <w:tc>
          <w:tcPr>
            <w:tcW w:w="130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人数：</w:t>
            </w:r>
          </w:p>
        </w:tc>
        <w:tc>
          <w:tcPr>
            <w:tcW w:w="2292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 xml:space="preserve"> 月 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学科：班队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我成长，我计划……</w:t>
            </w:r>
          </w:p>
        </w:tc>
        <w:tc>
          <w:tcPr>
            <w:tcW w:w="1308" w:type="dxa"/>
            <w:noWrap w:val="0"/>
            <w:vAlign w:val="top"/>
          </w:tcPr>
          <w:p>
            <w:pPr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教时：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2292" w:type="dxa"/>
            <w:gridSpan w:val="2"/>
            <w:noWrap w:val="0"/>
            <w:vAlign w:val="top"/>
          </w:tcPr>
          <w:p>
            <w:pPr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设计者：</w:t>
            </w:r>
            <w:r>
              <w:rPr>
                <w:rFonts w:hint="eastAsia"/>
                <w:sz w:val="24"/>
                <w:lang w:eastAsia="zh-CN"/>
              </w:rPr>
              <w:t>段革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</w:trPr>
        <w:tc>
          <w:tcPr>
            <w:tcW w:w="9000" w:type="dxa"/>
            <w:gridSpan w:val="7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活动目标：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1、</w:t>
            </w:r>
            <w:r>
              <w:rPr>
                <w:rFonts w:hint="eastAsia" w:ascii="宋体" w:hAnsi="宋体"/>
                <w:sz w:val="24"/>
                <w:lang w:eastAsia="zh-CN"/>
              </w:rPr>
              <w:t>教育学生做个守规则的紫藤娃。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2、</w:t>
            </w:r>
            <w:r>
              <w:rPr>
                <w:rFonts w:hint="eastAsia" w:ascii="宋体" w:hAnsi="宋体"/>
                <w:sz w:val="24"/>
                <w:lang w:eastAsia="zh-CN"/>
              </w:rPr>
              <w:t xml:space="preserve">做个勤奋好学的现代文明人。 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3、</w:t>
            </w:r>
            <w:r>
              <w:rPr>
                <w:rFonts w:hint="eastAsia" w:ascii="宋体" w:hAnsi="宋体"/>
                <w:sz w:val="24"/>
                <w:lang w:eastAsia="zh-CN"/>
              </w:rPr>
              <w:t>争做勇于实践，敢于担当的有理想的优秀毕业生。</w:t>
            </w:r>
          </w:p>
          <w:p>
            <w:pPr>
              <w:spacing w:line="276" w:lineRule="auto"/>
              <w:rPr>
                <w:rFonts w:hint="eastAsia" w:ascii="宋体" w:hAnsi="宋体" w:eastAsiaTheme="minorEastAsia"/>
                <w:b/>
                <w:snapToGrid w:val="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napToGrid w:val="0"/>
                <w:sz w:val="24"/>
                <w:lang w:eastAsia="zh-CN"/>
              </w:rPr>
              <w:t>活动背景：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napToGrid w:val="0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本学期对于六年级学生来说，是一个特殊的时段。因为这是他们小学阶段的最后一学期，对高一级学校的向往远大于用心度过这最后四个月的时光。结合学校教育主题，本班</w:t>
            </w:r>
            <w:r>
              <w:rPr>
                <w:rFonts w:hint="eastAsia"/>
                <w:sz w:val="24"/>
              </w:rPr>
              <w:t>以“做</w:t>
            </w:r>
            <w:r>
              <w:rPr>
                <w:rFonts w:hint="eastAsia"/>
                <w:sz w:val="24"/>
                <w:lang w:eastAsia="zh-CN"/>
              </w:rPr>
              <w:t>知感恩</w:t>
            </w:r>
            <w:r>
              <w:rPr>
                <w:rFonts w:hint="eastAsia"/>
                <w:sz w:val="24"/>
              </w:rPr>
              <w:t>的阳光紫藤娃”为教育主题开展养成教育</w:t>
            </w:r>
            <w:r>
              <w:rPr>
                <w:rFonts w:hint="eastAsia"/>
                <w:sz w:val="24"/>
                <w:lang w:eastAsia="zh-CN"/>
              </w:rPr>
              <w:t>。</w:t>
            </w:r>
            <w:r>
              <w:rPr>
                <w:rFonts w:hint="eastAsia" w:ascii="宋体" w:hAnsi="宋体"/>
                <w:sz w:val="24"/>
              </w:rPr>
              <w:t>通过班队活动，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从细微处入手，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推进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“立志”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教育，培育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富有生命力，能自我规划的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“阳光紫藤娃”的学生形象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。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目前大多数的学生能自主有效地安排学习、生活、娱乐的时间，我们需要激发学生参与活动的热情，提升活动体验的质量，提升综合能力和素养。进一步培养六年级学生的多方面的才干、自主学习与生活的意识和思维方式，打造俄“能自主、知感恩”的学生气质形象。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本学期结合年级组的开展“感恩系列”活动，开展学“我成长、我规划……争当优秀毕业生”的系列活动。</w:t>
            </w:r>
          </w:p>
          <w:p>
            <w:pPr>
              <w:numPr>
                <w:ilvl w:val="0"/>
                <w:numId w:val="0"/>
              </w:numP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eastAsia="zh-CN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7"/>
            <w:noWrap w:val="0"/>
            <w:vAlign w:val="top"/>
          </w:tcPr>
          <w:p>
            <w:pPr>
              <w:ind w:firstLine="2715" w:firstLineChars="112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活 动 过 程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活动环节</w:t>
            </w:r>
          </w:p>
        </w:tc>
        <w:tc>
          <w:tcPr>
            <w:tcW w:w="3537" w:type="dxa"/>
            <w:gridSpan w:val="2"/>
            <w:noWrap w:val="0"/>
            <w:vAlign w:val="top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教师活动</w:t>
            </w:r>
          </w:p>
        </w:tc>
        <w:tc>
          <w:tcPr>
            <w:tcW w:w="2275" w:type="dxa"/>
            <w:gridSpan w:val="3"/>
            <w:noWrap w:val="0"/>
            <w:vAlign w:val="top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学生活动</w:t>
            </w:r>
          </w:p>
        </w:tc>
        <w:tc>
          <w:tcPr>
            <w:tcW w:w="1928" w:type="dxa"/>
            <w:noWrap w:val="0"/>
            <w:vAlign w:val="top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Cs w:val="21"/>
              </w:rPr>
              <w:t>交流预设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0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一、导入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537" w:type="dxa"/>
            <w:gridSpan w:val="2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同学们,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我们在良好的习惯与常规的护航下，脚踏实地地学习与生活，目标就是让自己成长一个理想的人。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开学时，我们每个孩子都作了本学期的计划，带来了爸爸妈妈们的期望。也有长远的规划，从你们的计划中，我看到了你们的梦想，知道你们将如何一步一步地为实现梦想而努力！</w:t>
            </w:r>
          </w:p>
        </w:tc>
        <w:tc>
          <w:tcPr>
            <w:tcW w:w="2275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活动一: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小组交流，推荐计划最“好”的同学上台分享。</w:t>
            </w:r>
          </w:p>
        </w:tc>
        <w:tc>
          <w:tcPr>
            <w:tcW w:w="1928" w:type="dxa"/>
            <w:noWrap w:val="0"/>
            <w:vAlign w:val="top"/>
          </w:tcPr>
          <w:p>
            <w:pPr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缺乏条理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260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left="480" w:hanging="480" w:hanging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二、交流讨论汇报结果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3537" w:type="dxa"/>
            <w:gridSpan w:val="2"/>
            <w:noWrap w:val="0"/>
            <w:vAlign w:val="top"/>
          </w:tcPr>
          <w:p>
            <w:pPr>
              <w:widowControl/>
              <w:spacing w:line="360" w:lineRule="auto"/>
              <w:ind w:hanging="360"/>
              <w:jc w:val="left"/>
              <w:rPr>
                <w:rFonts w:hint="eastAsia" w:ascii="宋体" w:hAnsi="宋体" w:cs="宋体"/>
                <w:color w:val="444444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hanging="360"/>
              <w:jc w:val="left"/>
              <w:rPr>
                <w:rFonts w:hint="eastAsia" w:ascii="宋体" w:hAnsi="宋体" w:cs="宋体"/>
                <w:color w:val="444444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hanging="360"/>
              <w:jc w:val="left"/>
              <w:rPr>
                <w:rFonts w:hint="eastAsia" w:ascii="宋体" w:hAnsi="宋体" w:cs="宋体"/>
                <w:color w:val="444444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hanging="360"/>
              <w:jc w:val="left"/>
              <w:rPr>
                <w:rFonts w:hint="eastAsia" w:ascii="宋体" w:hAnsi="宋体" w:cs="宋体"/>
                <w:color w:val="444444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hanging="360"/>
              <w:jc w:val="left"/>
              <w:rPr>
                <w:rFonts w:hint="eastAsia" w:ascii="宋体" w:hAnsi="宋体" w:cs="宋体"/>
                <w:color w:val="444444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hanging="360"/>
              <w:jc w:val="left"/>
              <w:rPr>
                <w:rFonts w:hint="eastAsia" w:ascii="宋体" w:hAnsi="宋体" w:cs="宋体"/>
                <w:color w:val="444444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hanging="360"/>
              <w:jc w:val="left"/>
              <w:rPr>
                <w:rFonts w:hint="eastAsia" w:ascii="宋体" w:hAnsi="宋体" w:cs="宋体"/>
                <w:color w:val="444444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hanging="360"/>
              <w:jc w:val="left"/>
              <w:rPr>
                <w:rFonts w:hint="eastAsia" w:ascii="宋体" w:hAnsi="宋体" w:cs="宋体"/>
                <w:color w:val="444444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75" w:type="dxa"/>
            <w:gridSpan w:val="3"/>
            <w:noWrap w:val="0"/>
            <w:vAlign w:val="top"/>
          </w:tcPr>
          <w:p>
            <w:pPr>
              <w:ind w:firstLine="240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ind w:firstLine="24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活动二:</w:t>
            </w:r>
          </w:p>
          <w:p>
            <w:pP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(1)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家长现场代表发言；</w:t>
            </w:r>
          </w:p>
          <w:p>
            <w:pPr>
              <w:rPr>
                <w:rFonts w:hint="eastAsia" w:ascii="宋体" w:hAnsi="宋体" w:eastAsia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1胡思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羽妈妈</w:t>
            </w:r>
          </w:p>
          <w:p>
            <w:pP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2谢蕾爸爸</w:t>
            </w:r>
          </w:p>
          <w:p>
            <w:pPr>
              <w:rPr>
                <w:rFonts w:hint="default" w:ascii="宋体" w:hAnsi="宋体" w:eastAsia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(2)视频</w:t>
            </w: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3家委会(秦候鑫潼妈妈)</w:t>
            </w:r>
          </w:p>
          <w:p>
            <w:pP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分享家长的新学期寄望。</w:t>
            </w: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ind w:firstLine="240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ind w:firstLine="24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活动三:</w:t>
            </w:r>
          </w:p>
          <w:p>
            <w:pPr>
              <w:ind w:left="210" w:leftChars="100" w:firstLine="33" w:firstLineChars="14"/>
              <w:rPr>
                <w:rFonts w:hint="eastAsia" w:ascii="宋体" w:hAnsi="宋体" w:eastAsia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悦纳自我，健康成长。完善本学期计划</w:t>
            </w:r>
          </w:p>
          <w:p>
            <w:pPr>
              <w:ind w:firstLine="120" w:firstLineChars="50"/>
              <w:rPr>
                <w:rFonts w:hint="eastAsia" w:ascii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胡思羽家长对班孩子成长的期望</w:t>
            </w:r>
          </w:p>
          <w:p>
            <w:pPr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谢蕾家长讲讲如何培养孩子的，为孩子做了哪些？反映谢蕾同学自主成长的历程。</w:t>
            </w:r>
          </w:p>
          <w:p>
            <w:pPr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260" w:type="dxa"/>
            <w:noWrap w:val="0"/>
            <w:vAlign w:val="top"/>
          </w:tcPr>
          <w:p>
            <w:pPr>
              <w:ind w:left="480" w:hanging="480" w:hanging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三、教师总结</w:t>
            </w:r>
          </w:p>
        </w:tc>
        <w:tc>
          <w:tcPr>
            <w:tcW w:w="3537" w:type="dxa"/>
            <w:gridSpan w:val="2"/>
            <w:noWrap w:val="0"/>
            <w:vAlign w:val="top"/>
          </w:tcPr>
          <w:p>
            <w:pPr>
              <w:widowControl/>
              <w:spacing w:line="360" w:lineRule="auto"/>
              <w:ind w:firstLine="48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通过本次主题班会活动我</w:t>
            </w:r>
            <w:r>
              <w:rPr>
                <w:rFonts w:hint="eastAsia" w:ascii="宋体" w:hAnsi="宋体"/>
                <w:sz w:val="24"/>
                <w:szCs w:val="24"/>
              </w:rPr>
              <w:t>们应该</w:t>
            </w:r>
            <w:r>
              <w:rPr>
                <w:rFonts w:ascii="宋体" w:hAnsi="宋体"/>
                <w:sz w:val="24"/>
                <w:szCs w:val="24"/>
              </w:rPr>
              <w:t>深深懂得: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千里之行，始于足下。为“争当优秀毕业生”，我们要树立目标：制定切实的、符合自己的计划；并付诸于行动；与目标渐行渐进。</w:t>
            </w:r>
            <w:r>
              <w:rPr>
                <w:rFonts w:ascii="宋体" w:hAnsi="宋体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auto"/>
              <w:ind w:firstLine="48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48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75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atLeast"/>
        </w:trPr>
        <w:tc>
          <w:tcPr>
            <w:tcW w:w="9000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板书设计： </w:t>
            </w:r>
          </w:p>
          <w:p>
            <w:pPr>
              <w:widowControl/>
              <w:ind w:firstLine="1446" w:firstLineChars="600"/>
              <w:jc w:val="left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 xml:space="preserve">       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我成长，我计划……</w:t>
            </w:r>
          </w:p>
          <w:p>
            <w:pPr>
              <w:widowControl/>
              <w:ind w:firstLine="1440" w:firstLineChars="600"/>
              <w:jc w:val="left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70485</wp:posOffset>
                      </wp:positionV>
                      <wp:extent cx="4278630" cy="1356995"/>
                      <wp:effectExtent l="0" t="0" r="7620" b="1460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831975" y="4305935"/>
                                <a:ext cx="4278630" cy="1356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/>
                                      <w:b/>
                                      <w:bCs/>
                                      <w:sz w:val="24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32"/>
                                      <w:lang w:eastAsia="zh-CN"/>
                                    </w:rPr>
                                    <w:t>合理安排时间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32"/>
                                      <w:lang w:val="en-US" w:eastAsia="zh-CN"/>
                                    </w:rPr>
                                    <w:t xml:space="preserve">      早睡早起        学习稳定</w:t>
                                  </w:r>
                                </w:p>
                                <w:p>
                                  <w:pPr>
                                    <w:rPr>
                                      <w:rFonts w:hint="default"/>
                                      <w:b/>
                                      <w:bCs/>
                                      <w:sz w:val="24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32"/>
                                      <w:lang w:eastAsia="zh-CN"/>
                                    </w:rPr>
                                    <w:t>兴趣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32"/>
                                      <w:lang w:val="en-US" w:eastAsia="zh-CN"/>
                                    </w:rPr>
                                    <w:t xml:space="preserve">               坚持做一件事</w:t>
                                  </w:r>
                                </w:p>
                                <w:p>
                                  <w:pPr>
                                    <w:rPr>
                                      <w:rFonts w:hint="default"/>
                                      <w:b/>
                                      <w:bCs/>
                                      <w:sz w:val="24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32"/>
                                      <w:lang w:eastAsia="zh-CN"/>
                                    </w:rPr>
                                    <w:t>实践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32"/>
                                      <w:lang w:val="en-US" w:eastAsia="zh-CN"/>
                                    </w:rPr>
                                    <w:t xml:space="preserve">               志愿者  竞选</w:t>
                                  </w:r>
                                </w:p>
                                <w:p>
                                  <w:pPr>
                                    <w:rPr>
                                      <w:rFonts w:hint="default"/>
                                      <w:b/>
                                      <w:bCs/>
                                      <w:sz w:val="24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32"/>
                                      <w:lang w:eastAsia="zh-CN"/>
                                    </w:rPr>
                                    <w:t>守纪律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32"/>
                                      <w:lang w:val="en-US" w:eastAsia="zh-CN"/>
                                    </w:rPr>
                                    <w:t xml:space="preserve">            不乱花钱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32"/>
                                      <w:lang w:eastAsia="zh-CN"/>
                                    </w:rPr>
                                    <w:t>尊重他人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32"/>
                                      <w:lang w:val="en-US" w:eastAsia="zh-CN"/>
                                    </w:rPr>
                                    <w:t xml:space="preserve">          换位思考虚心接受批评</w:t>
                                  </w:r>
                                </w:p>
                                <w:p>
                                  <w:pPr>
                                    <w:rPr>
                                      <w:rFonts w:hint="default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32"/>
                                      <w:lang w:val="en-US" w:eastAsia="zh-CN"/>
                                    </w:rPr>
                                    <w:t xml:space="preserve">     充实的一学期  争当有理想的优秀毕业生      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5.65pt;margin-top:5.55pt;height:106.85pt;width:336.9pt;z-index:251658240;mso-width-relative:page;mso-height-relative:page;" fillcolor="#FFFFFF [3201]" filled="t" stroked="f" coordsize="21600,21600" o:gfxdata="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M3zT&#10;TtQAAAAJAQAADwAAAAAAAAABACAAAAAiAAAAZHJzL2Rvd25yZXYueG1sUEsBAhQAFAAAAAgAh07i&#10;QAzKsThfAgAAnAQAAA4AAAAAAAAAAQAgAAAAIwEAAGRycy9lMm9Eb2MueG1sUEsFBgAAAAAGAAYA&#10;WQEAAPQ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  <w:lang w:eastAsia="zh-CN"/>
                              </w:rPr>
                              <w:t>合理安排时间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 xml:space="preserve">      早睡早起        学习稳定</w:t>
                            </w:r>
                          </w:p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  <w:lang w:eastAsia="zh-CN"/>
                              </w:rPr>
                              <w:t>兴趣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 xml:space="preserve">               坚持做一件事</w:t>
                            </w:r>
                          </w:p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  <w:lang w:eastAsia="zh-CN"/>
                              </w:rPr>
                              <w:t>实践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 xml:space="preserve">               志愿者  竞选</w:t>
                            </w:r>
                          </w:p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  <w:lang w:eastAsia="zh-CN"/>
                              </w:rPr>
                              <w:t>守纪律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 xml:space="preserve">            不乱花钱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  <w:lang w:eastAsia="zh-CN"/>
                              </w:rPr>
                              <w:t>尊重他人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 xml:space="preserve">          换位思考虚心接受批评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 xml:space="preserve">     充实的一学期  争当有理想的优秀毕业生     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widowControl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03BC54"/>
    <w:multiLevelType w:val="singleLevel"/>
    <w:tmpl w:val="EA03BC5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A553F"/>
    <w:rsid w:val="00BE6F7D"/>
    <w:rsid w:val="090F7FA6"/>
    <w:rsid w:val="0AB41277"/>
    <w:rsid w:val="0E845284"/>
    <w:rsid w:val="17287CB4"/>
    <w:rsid w:val="18FB7B84"/>
    <w:rsid w:val="1B3710C2"/>
    <w:rsid w:val="2B173B6F"/>
    <w:rsid w:val="2E0736FA"/>
    <w:rsid w:val="2FC07ED0"/>
    <w:rsid w:val="31F220C9"/>
    <w:rsid w:val="35102D46"/>
    <w:rsid w:val="3A821E5B"/>
    <w:rsid w:val="4F101998"/>
    <w:rsid w:val="572921BB"/>
    <w:rsid w:val="5FA27CD5"/>
    <w:rsid w:val="6003277D"/>
    <w:rsid w:val="60205390"/>
    <w:rsid w:val="616B23E6"/>
    <w:rsid w:val="694F7375"/>
    <w:rsid w:val="698F620E"/>
    <w:rsid w:val="6CDB4523"/>
    <w:rsid w:val="6FBF1EAA"/>
    <w:rsid w:val="742B56E1"/>
    <w:rsid w:val="770264FF"/>
    <w:rsid w:val="77BC7C64"/>
    <w:rsid w:val="7B0A553F"/>
    <w:rsid w:val="7EAB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2021-02-28T22:41:00Z</dcterms:created>
  <dc:creator>Administrator</dc:creator>
  <cp:lastModifiedBy>Administrator</cp:lastModifiedBy>
  <cp:lastPrinted>2021-03-02T04:17:00Z</cp:lastPrinted>
  <dcterms:modified xsi:type="dcterms:W3CDTF">2021-03-02T10:57:37Z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