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Phonics</w:t>
      </w:r>
      <w:r>
        <w:rPr>
          <w:rFonts w:hint="eastAsia"/>
          <w:sz w:val="28"/>
          <w:szCs w:val="28"/>
          <w:lang w:eastAsia="zh-CN"/>
        </w:rPr>
        <w:t>教学学习心得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莫玉娟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学了</w:t>
      </w:r>
      <w:r>
        <w:rPr>
          <w:rFonts w:hint="eastAsia"/>
          <w:sz w:val="28"/>
          <w:szCs w:val="28"/>
        </w:rPr>
        <w:t>Phonics</w:t>
      </w:r>
      <w:r>
        <w:rPr>
          <w:rFonts w:hint="eastAsia"/>
          <w:sz w:val="28"/>
          <w:szCs w:val="28"/>
          <w:lang w:eastAsia="zh-CN"/>
        </w:rPr>
        <w:t>直接拼读法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使得孩子</w:t>
      </w:r>
      <w:r>
        <w:rPr>
          <w:rFonts w:hint="eastAsia"/>
          <w:sz w:val="28"/>
          <w:szCs w:val="28"/>
        </w:rPr>
        <w:t>能对绝大部分英文单词做到听到就能拼写，看到就能读，这是一件非常美妙的事情。</w:t>
      </w:r>
      <w:r>
        <w:rPr>
          <w:rFonts w:hint="eastAsia"/>
          <w:sz w:val="28"/>
          <w:szCs w:val="28"/>
          <w:lang w:eastAsia="zh-CN"/>
        </w:rPr>
        <w:t>孩子们非常激动。我的女儿三年级刚学，对课本知识不是每天回来读，可是对</w:t>
      </w:r>
      <w:r>
        <w:rPr>
          <w:rFonts w:hint="eastAsia"/>
          <w:sz w:val="28"/>
          <w:szCs w:val="28"/>
          <w:lang w:val="en-US" w:eastAsia="zh-CN"/>
        </w:rPr>
        <w:t>phonics却很感兴趣，一有空就会读，连吃饭时也在读！可见，在低年级推行phonics，是切实可行。</w:t>
      </w:r>
      <w:r>
        <w:rPr>
          <w:rFonts w:hint="eastAsia"/>
          <w:sz w:val="28"/>
          <w:szCs w:val="28"/>
          <w:lang w:eastAsia="zh-CN"/>
        </w:rPr>
        <w:t>在低年级教学时首先要</w:t>
      </w:r>
      <w:r>
        <w:rPr>
          <w:rFonts w:hint="eastAsia"/>
          <w:sz w:val="28"/>
          <w:szCs w:val="28"/>
        </w:rPr>
        <w:t>让孩子先积累一定量的单词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 xml:space="preserve">我们可以在各种情景中让孩子深刻记住一些单词，这种单词属于sight words，是从经验式的学习中获得的这个整字辨识的过程是不可或缺的。当积累了一定数量的单词后，英语对孩子而言，已经不时完全陌生了，当我们再教孩子们认识phonics语言规则时，这些之前积累的单词会重复印证规律的正确性，给孩子带来巨大的成就感和满足感，加速他们的学习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E3C89"/>
    <w:rsid w:val="41EE3C89"/>
    <w:rsid w:val="506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2018-11-15T01:22:00Z</dcterms:created>
  <dc:creator>Administrator</dc:creator>
  <cp:lastModifiedBy>Administrator</cp:lastModifiedBy>
  <dcterms:modified xsi:type="dcterms:W3CDTF">2018-11-15T01:37:48Z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