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88" w:rsidRDefault="00E30388" w:rsidP="00E30388">
      <w:pPr>
        <w:shd w:val="solid" w:color="FFFFFF" w:fill="auto"/>
        <w:autoSpaceDN w:val="0"/>
        <w:spacing w:line="52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 w:rsidR="00E30388" w:rsidRDefault="00E30388" w:rsidP="00E30388">
      <w:pPr>
        <w:shd w:val="solid" w:color="FFFFFF" w:fill="auto"/>
        <w:autoSpaceDN w:val="0"/>
        <w:spacing w:line="52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/>
          <w:b/>
          <w:sz w:val="32"/>
          <w:szCs w:val="32"/>
        </w:rPr>
        <w:t>武进区</w:t>
      </w:r>
      <w:r w:rsidRPr="00922C4D">
        <w:rPr>
          <w:rFonts w:hint="eastAsia"/>
          <w:b/>
          <w:sz w:val="32"/>
          <w:szCs w:val="32"/>
        </w:rPr>
        <w:t>幼儿园</w:t>
      </w:r>
      <w:r w:rsidRPr="00922C4D">
        <w:rPr>
          <w:b/>
          <w:sz w:val="32"/>
          <w:szCs w:val="32"/>
        </w:rPr>
        <w:t>沙水游戏（微视频）展评交流活动</w:t>
      </w:r>
      <w:r>
        <w:rPr>
          <w:rFonts w:hint="eastAsia"/>
          <w:b/>
          <w:sz w:val="32"/>
          <w:szCs w:val="32"/>
        </w:rPr>
        <w:t>名单</w:t>
      </w:r>
    </w:p>
    <w:tbl>
      <w:tblPr>
        <w:tblpPr w:leftFromText="180" w:rightFromText="180" w:vertAnchor="text" w:horzAnchor="page" w:tblpX="898" w:tblpY="382"/>
        <w:tblW w:w="10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65"/>
        <w:gridCol w:w="3126"/>
        <w:gridCol w:w="4014"/>
        <w:gridCol w:w="1853"/>
        <w:gridCol w:w="713"/>
      </w:tblGrid>
      <w:tr w:rsidR="00E30388" w:rsidRPr="007874D8" w:rsidTr="0036290B">
        <w:trPr>
          <w:trHeight w:val="5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E14D06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4D06">
              <w:rPr>
                <w:rFonts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E14D06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4D06">
              <w:rPr>
                <w:rFonts w:ascii="宋体" w:hAnsi="宋体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E14D06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14D0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E14D06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14D0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</w:t>
            </w:r>
            <w:r w:rsidRPr="00E14D0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E14D06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14D06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</w:t>
            </w:r>
            <w:proofErr w:type="gramStart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坂</w:t>
            </w:r>
            <w:proofErr w:type="gramEnd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上幼儿园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</w:t>
            </w:r>
            <w:proofErr w:type="gramEnd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沙</w:t>
            </w:r>
            <w:proofErr w:type="gramStart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一</w:t>
            </w:r>
            <w:proofErr w:type="gramEnd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世界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小池子里城堡乐园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蒋云悟、周祎枫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武进区礼</w:t>
            </w:r>
            <w:proofErr w:type="gramStart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嘉中心</w:t>
            </w:r>
            <w:proofErr w:type="gramEnd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畅游沙水世界，还原童真游戏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周  </w:t>
            </w:r>
            <w:proofErr w:type="gramStart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娟</w:t>
            </w:r>
            <w:proofErr w:type="gramEnd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proofErr w:type="gramStart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尹</w:t>
            </w:r>
            <w:proofErr w:type="gramEnd"/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香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3A8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武进区机关幼儿园高新区分园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3A8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玩沙水  享妙趣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3A8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陈丽娟、白小露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92D08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08">
              <w:rPr>
                <w:rFonts w:ascii="宋体" w:hAnsi="宋体" w:hint="eastAsia"/>
                <w:color w:val="000000"/>
                <w:szCs w:val="21"/>
              </w:rPr>
              <w:t>武进区机关幼儿园教育集团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92D08" w:rsidRDefault="00694DC6" w:rsidP="0036290B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694DC6">
              <w:rPr>
                <w:rFonts w:ascii="宋体" w:hAnsi="宋体" w:hint="eastAsia"/>
                <w:color w:val="000000"/>
                <w:szCs w:val="21"/>
              </w:rPr>
              <w:t>相信儿童的力量</w:t>
            </w:r>
            <w:r w:rsidR="00E30388" w:rsidRPr="00292D08">
              <w:rPr>
                <w:rFonts w:ascii="宋体" w:hAnsi="宋体"/>
                <w:color w:val="000000"/>
                <w:szCs w:val="21"/>
              </w:rPr>
              <w:t>——对沙水游戏的再思考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92D08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92D08">
              <w:rPr>
                <w:rFonts w:ascii="宋体" w:hAnsi="宋体" w:hint="eastAsia"/>
                <w:color w:val="000000"/>
                <w:szCs w:val="21"/>
              </w:rPr>
              <w:t>谈丽娟、陈雨婷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武进区湖塘桥实验幼儿园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追随儿童，玩味沙水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谢丽玲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、顾雨晴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武进区卢家巷幼儿园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护城之战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贺  叶、陆茜娜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武进区鸣凰实验幼儿园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沙</w:t>
            </w: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世界，</w:t>
            </w: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水</w:t>
            </w: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天地</w:t>
            </w:r>
          </w:p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——生态式户外沙水游戏案例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唐  静 、张姣妍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武进区鸣凰实验幼儿园艺术园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当沙子遇上水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薛娟芬、丁莉霞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/>
                <w:color w:val="000000"/>
                <w:szCs w:val="21"/>
              </w:rPr>
              <w:t>武进区刘海</w:t>
            </w:r>
            <w:proofErr w:type="gramStart"/>
            <w:r w:rsidRPr="00263A8B">
              <w:rPr>
                <w:rFonts w:ascii="宋体" w:hAnsi="宋体"/>
                <w:color w:val="000000"/>
                <w:szCs w:val="21"/>
              </w:rPr>
              <w:t>粟艺术</w:t>
            </w:r>
            <w:proofErr w:type="gramEnd"/>
            <w:r w:rsidRPr="00263A8B">
              <w:rPr>
                <w:rFonts w:ascii="宋体" w:hAnsi="宋体"/>
                <w:color w:val="000000"/>
                <w:szCs w:val="21"/>
              </w:rPr>
              <w:t>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2767C0" w:rsidP="0036290B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767C0">
              <w:rPr>
                <w:rFonts w:ascii="宋体" w:hAnsi="宋体" w:hint="eastAsia"/>
                <w:color w:val="000000"/>
                <w:szCs w:val="21"/>
              </w:rPr>
              <w:t>小沙盘，大探索——谈谈我班的玩沙游戏《我们的幼儿园》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/>
                <w:color w:val="000000"/>
                <w:szCs w:val="21"/>
              </w:rPr>
              <w:t>王淋洁</w:t>
            </w:r>
            <w:r w:rsidRPr="00263A8B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263A8B">
              <w:rPr>
                <w:rFonts w:ascii="宋体" w:hAnsi="宋体"/>
                <w:color w:val="000000"/>
                <w:szCs w:val="21"/>
              </w:rPr>
              <w:t>白婷娴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武进区南夏</w:t>
            </w: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墅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中心幼儿园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A65DC4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65DC4">
              <w:rPr>
                <w:rFonts w:ascii="宋体" w:hAnsi="宋体" w:hint="eastAsia"/>
                <w:color w:val="000000"/>
                <w:szCs w:val="21"/>
              </w:rPr>
              <w:t>一沙一水一乐园  一点一滴一创造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谢干英、陈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263A8B">
              <w:rPr>
                <w:rFonts w:ascii="宋体" w:hAnsi="宋体" w:hint="eastAsia"/>
                <w:color w:val="000000"/>
                <w:szCs w:val="21"/>
              </w:rPr>
              <w:t>亚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3A8B">
              <w:rPr>
                <w:rFonts w:ascii="宋体" w:hAnsi="宋体" w:hint="eastAsia"/>
                <w:color w:val="000000"/>
                <w:szCs w:val="21"/>
              </w:rPr>
              <w:t>武进区李公朴幼儿园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乘沙水嬉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>趣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263A8B">
              <w:rPr>
                <w:rFonts w:ascii="宋体" w:hAnsi="宋体" w:hint="eastAsia"/>
                <w:color w:val="000000"/>
                <w:szCs w:val="21"/>
              </w:rPr>
              <w:t>探童心解放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63A8B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63A8B">
              <w:rPr>
                <w:rFonts w:ascii="宋体" w:hAnsi="宋体" w:hint="eastAsia"/>
                <w:color w:val="000000"/>
                <w:szCs w:val="21"/>
              </w:rPr>
              <w:t>蒋</w:t>
            </w:r>
            <w:proofErr w:type="gramEnd"/>
            <w:r w:rsidRPr="00263A8B">
              <w:rPr>
                <w:rFonts w:ascii="宋体" w:hAnsi="宋体" w:hint="eastAsia"/>
                <w:color w:val="000000"/>
                <w:szCs w:val="21"/>
              </w:rPr>
              <w:t xml:space="preserve">  星、曹云芬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滆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湖科技幼儿园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管道工程师</w:t>
            </w:r>
          </w:p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——基于</w:t>
            </w:r>
            <w:r w:rsidRPr="00AF6E71">
              <w:rPr>
                <w:rFonts w:ascii="宋体" w:hAnsi="宋体" w:hint="eastAsia"/>
                <w:color w:val="000000"/>
                <w:szCs w:val="21"/>
              </w:rPr>
              <w:t>STEM课程理念下的沙水游戏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54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周佳</w:t>
            </w:r>
            <w:proofErr w:type="gramStart"/>
            <w:r w:rsidRPr="009954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佳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Pr="009954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proofErr w:type="gramStart"/>
            <w:r w:rsidRPr="009954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栩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武进区礼河幼儿园</w:t>
            </w:r>
            <w:proofErr w:type="gramEnd"/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EF48B6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F48B6">
              <w:rPr>
                <w:rFonts w:ascii="宋体" w:hAnsi="宋体" w:hint="eastAsia"/>
                <w:color w:val="000000"/>
                <w:szCs w:val="21"/>
              </w:rPr>
              <w:t>中班沙水区游戏《畅游沙水“理想国”》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EF48B6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F48B6">
              <w:rPr>
                <w:rFonts w:ascii="宋体" w:hAnsi="宋体" w:hint="eastAsia"/>
                <w:color w:val="000000"/>
                <w:szCs w:val="21"/>
              </w:rPr>
              <w:t>黄春霞、王  贤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</w:t>
            </w: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横山桥中心幼儿园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Default="00E30388" w:rsidP="0036290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小沙子，大世界</w:t>
            </w:r>
          </w:p>
          <w:p w:rsidR="00E30388" w:rsidRPr="00531C48" w:rsidRDefault="00E30388" w:rsidP="0036290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——班级微型玩沙区的开发利用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杨鹦鹉、刘鑫敏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</w:t>
            </w: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遥观中心幼儿园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基于多元智能理论下的沙水游戏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  飞、孙鑫晨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武进区</w:t>
            </w: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洛阳中心幼儿园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沙滩上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31C4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虞亚花、沈  娇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01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D78A3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江苏常州经济开发区幼儿园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Default="00E30388" w:rsidP="0036290B">
            <w:pPr>
              <w:pStyle w:val="a3"/>
              <w:spacing w:before="0" w:after="0" w:line="280" w:lineRule="exact"/>
              <w:rPr>
                <w:rFonts w:asciiTheme="minorEastAsia" w:eastAsiaTheme="minorEastAsia" w:hAnsiTheme="minorEastAsia"/>
                <w:b w:val="0"/>
                <w:bCs w:val="0"/>
                <w:color w:val="000000"/>
                <w:sz w:val="21"/>
                <w:szCs w:val="21"/>
              </w:rPr>
            </w:pPr>
            <w:proofErr w:type="gramStart"/>
            <w:r w:rsidRPr="005D78A3">
              <w:rPr>
                <w:rFonts w:asciiTheme="minorEastAsia" w:eastAsiaTheme="minorEastAsia" w:hAnsiTheme="minorEastAsia" w:hint="eastAsia"/>
                <w:b w:val="0"/>
                <w:bCs w:val="0"/>
                <w:color w:val="000000"/>
                <w:sz w:val="21"/>
                <w:szCs w:val="21"/>
              </w:rPr>
              <w:t>沙欢时刻</w:t>
            </w:r>
            <w:proofErr w:type="gramEnd"/>
          </w:p>
          <w:p w:rsidR="00E30388" w:rsidRPr="005D78A3" w:rsidRDefault="00E30388" w:rsidP="0036290B">
            <w:pPr>
              <w:pStyle w:val="a3"/>
              <w:spacing w:before="0" w:after="0" w:line="280" w:lineRule="exact"/>
              <w:rPr>
                <w:rFonts w:asciiTheme="minorEastAsia" w:eastAsiaTheme="minorEastAsia" w:hAnsiTheme="minorEastAsia"/>
                <w:b w:val="0"/>
                <w:bCs w:val="0"/>
                <w:color w:val="000000"/>
                <w:sz w:val="21"/>
                <w:szCs w:val="21"/>
              </w:rPr>
            </w:pPr>
            <w:r w:rsidRPr="005D78A3">
              <w:rPr>
                <w:rFonts w:asciiTheme="minorEastAsia" w:eastAsiaTheme="minorEastAsia" w:hAnsiTheme="minorEastAsia" w:hint="eastAsia"/>
                <w:b w:val="0"/>
                <w:bCs w:val="0"/>
                <w:color w:val="000000"/>
                <w:sz w:val="21"/>
                <w:szCs w:val="21"/>
              </w:rPr>
              <w:t>——大班幼儿沙水游戏观察案例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D78A3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施晓娟、夏书旻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531C48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E30388" w:rsidTr="0036290B">
        <w:trPr>
          <w:trHeight w:val="6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2D6F06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D6F0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D78A3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常州市武进区潞城幼儿园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D78A3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品味沙水“农”</w:t>
            </w:r>
            <w:proofErr w:type="gramStart"/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趣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感悟课程“意”趣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388" w:rsidRPr="005D78A3" w:rsidRDefault="00E30388" w:rsidP="0036290B">
            <w:pPr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钱丽</w:t>
            </w:r>
            <w:proofErr w:type="gramStart"/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丽</w:t>
            </w:r>
            <w:proofErr w:type="gramEnd"/>
            <w:r w:rsidRPr="005D78A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、朱小玉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388" w:rsidRPr="001278BA" w:rsidRDefault="00E30388" w:rsidP="0036290B">
            <w:pPr>
              <w:autoSpaceDN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201F7" w:rsidRDefault="00A201F7"/>
    <w:sectPr w:rsidR="00A201F7" w:rsidSect="00E14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AF" w:rsidRDefault="003532AF" w:rsidP="00A65DC4">
      <w:r>
        <w:separator/>
      </w:r>
    </w:p>
  </w:endnote>
  <w:endnote w:type="continuationSeparator" w:id="0">
    <w:p w:rsidR="003532AF" w:rsidRDefault="003532AF" w:rsidP="00A65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AF" w:rsidRDefault="003532AF" w:rsidP="00A65DC4">
      <w:r>
        <w:separator/>
      </w:r>
    </w:p>
  </w:footnote>
  <w:footnote w:type="continuationSeparator" w:id="0">
    <w:p w:rsidR="003532AF" w:rsidRDefault="003532AF" w:rsidP="00A65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388"/>
    <w:rsid w:val="00003E6C"/>
    <w:rsid w:val="002767C0"/>
    <w:rsid w:val="003532AF"/>
    <w:rsid w:val="004D0CC1"/>
    <w:rsid w:val="00694DC6"/>
    <w:rsid w:val="00A201F7"/>
    <w:rsid w:val="00A65DC4"/>
    <w:rsid w:val="00AE26E1"/>
    <w:rsid w:val="00C669CE"/>
    <w:rsid w:val="00C86AB7"/>
    <w:rsid w:val="00E3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E3038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E30388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A65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65DC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65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65D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>微软中国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4</cp:revision>
  <dcterms:created xsi:type="dcterms:W3CDTF">2018-06-15T01:35:00Z</dcterms:created>
  <dcterms:modified xsi:type="dcterms:W3CDTF">2018-06-21T03:09:00Z</dcterms:modified>
</cp:coreProperties>
</file>